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8C" w:rsidRDefault="00853B8C" w:rsidP="00853B8C">
      <w:pPr>
        <w:snapToGrid w:val="0"/>
        <w:spacing w:line="360" w:lineRule="auto"/>
        <w:rPr>
          <w:rFonts w:ascii="黑体" w:eastAsia="黑体" w:hint="eastAsia"/>
          <w:sz w:val="32"/>
          <w:szCs w:val="32"/>
        </w:rPr>
      </w:pPr>
      <w:r>
        <w:rPr>
          <w:rFonts w:ascii="黑体" w:eastAsia="黑体" w:hint="eastAsia"/>
          <w:sz w:val="32"/>
          <w:szCs w:val="32"/>
        </w:rPr>
        <w:t>附件</w:t>
      </w:r>
    </w:p>
    <w:p w:rsidR="00853B8C" w:rsidRDefault="00853B8C" w:rsidP="00853B8C">
      <w:pPr>
        <w:adjustRightInd w:val="0"/>
        <w:snapToGrid w:val="0"/>
        <w:jc w:val="center"/>
        <w:textAlignment w:val="baseline"/>
        <w:rPr>
          <w:rFonts w:eastAsia="方正大标宋简体" w:hint="eastAsia"/>
          <w:sz w:val="48"/>
        </w:rPr>
      </w:pPr>
    </w:p>
    <w:p w:rsidR="00853B8C" w:rsidRDefault="00853B8C" w:rsidP="00853B8C">
      <w:pPr>
        <w:adjustRightInd w:val="0"/>
        <w:snapToGrid w:val="0"/>
        <w:jc w:val="center"/>
        <w:textAlignment w:val="baseline"/>
        <w:rPr>
          <w:rFonts w:eastAsia="方正大标宋简体"/>
          <w:sz w:val="48"/>
        </w:rPr>
      </w:pPr>
    </w:p>
    <w:p w:rsidR="00853B8C" w:rsidRDefault="00853B8C" w:rsidP="00853B8C">
      <w:pPr>
        <w:adjustRightInd w:val="0"/>
        <w:snapToGrid w:val="0"/>
        <w:jc w:val="center"/>
        <w:textAlignment w:val="baseline"/>
        <w:rPr>
          <w:rFonts w:eastAsia="华文中宋"/>
          <w:b/>
          <w:sz w:val="48"/>
        </w:rPr>
      </w:pPr>
      <w:r>
        <w:rPr>
          <w:rFonts w:eastAsia="华文中宋"/>
          <w:b/>
          <w:sz w:val="48"/>
        </w:rPr>
        <w:t>马克思主义理论省重点学科</w:t>
      </w:r>
    </w:p>
    <w:p w:rsidR="00853B8C" w:rsidRDefault="00853B8C" w:rsidP="00853B8C">
      <w:pPr>
        <w:adjustRightInd w:val="0"/>
        <w:snapToGrid w:val="0"/>
        <w:jc w:val="center"/>
        <w:textAlignment w:val="baseline"/>
        <w:rPr>
          <w:rFonts w:eastAsia="华文中宋"/>
          <w:b/>
          <w:sz w:val="52"/>
          <w:szCs w:val="52"/>
        </w:rPr>
      </w:pPr>
      <w:r>
        <w:rPr>
          <w:rFonts w:eastAsia="华文中宋"/>
          <w:b/>
          <w:sz w:val="52"/>
          <w:szCs w:val="52"/>
        </w:rPr>
        <w:t>申</w:t>
      </w:r>
      <w:r>
        <w:rPr>
          <w:rFonts w:eastAsia="华文中宋"/>
          <w:b/>
          <w:sz w:val="52"/>
          <w:szCs w:val="52"/>
        </w:rPr>
        <w:t xml:space="preserve"> </w:t>
      </w:r>
      <w:r>
        <w:rPr>
          <w:rFonts w:eastAsia="华文中宋"/>
          <w:b/>
          <w:sz w:val="52"/>
          <w:szCs w:val="52"/>
        </w:rPr>
        <w:t>报</w:t>
      </w:r>
      <w:r>
        <w:rPr>
          <w:rFonts w:eastAsia="华文中宋"/>
          <w:b/>
          <w:sz w:val="52"/>
          <w:szCs w:val="52"/>
        </w:rPr>
        <w:t xml:space="preserve"> </w:t>
      </w:r>
      <w:r>
        <w:rPr>
          <w:rFonts w:eastAsia="华文中宋"/>
          <w:b/>
          <w:sz w:val="52"/>
          <w:szCs w:val="52"/>
        </w:rPr>
        <w:t>表</w:t>
      </w:r>
    </w:p>
    <w:p w:rsidR="00853B8C" w:rsidRDefault="00853B8C" w:rsidP="00853B8C">
      <w:pPr>
        <w:adjustRightInd w:val="0"/>
        <w:snapToGrid w:val="0"/>
        <w:jc w:val="center"/>
        <w:textAlignment w:val="baseline"/>
        <w:rPr>
          <w:rFonts w:eastAsia="方正大标宋简体"/>
          <w:sz w:val="52"/>
          <w:szCs w:val="52"/>
        </w:rPr>
      </w:pPr>
    </w:p>
    <w:tbl>
      <w:tblPr>
        <w:tblW w:w="0" w:type="auto"/>
        <w:jc w:val="center"/>
        <w:tblLayout w:type="fixed"/>
        <w:tblLook w:val="0000" w:firstRow="0" w:lastRow="0" w:firstColumn="0" w:lastColumn="0" w:noHBand="0" w:noVBand="0"/>
      </w:tblPr>
      <w:tblGrid>
        <w:gridCol w:w="3034"/>
        <w:gridCol w:w="4732"/>
      </w:tblGrid>
      <w:tr w:rsidR="00853B8C" w:rsidTr="00A10C36">
        <w:trPr>
          <w:trHeight w:val="1042"/>
          <w:jc w:val="center"/>
        </w:trPr>
        <w:tc>
          <w:tcPr>
            <w:tcW w:w="3034" w:type="dxa"/>
            <w:vAlign w:val="bottom"/>
          </w:tcPr>
          <w:p w:rsidR="00853B8C" w:rsidRDefault="00853B8C" w:rsidP="00A10C36">
            <w:pPr>
              <w:adjustRightInd w:val="0"/>
              <w:snapToGrid w:val="0"/>
              <w:jc w:val="distribute"/>
              <w:textAlignment w:val="baseline"/>
              <w:rPr>
                <w:rFonts w:eastAsia="仿宋_GB2312"/>
                <w:b/>
                <w:sz w:val="30"/>
                <w:szCs w:val="30"/>
              </w:rPr>
            </w:pPr>
            <w:r>
              <w:rPr>
                <w:rFonts w:eastAsia="仿宋_GB2312"/>
                <w:b/>
                <w:sz w:val="30"/>
                <w:szCs w:val="30"/>
              </w:rPr>
              <w:t>申报一级学科名称</w:t>
            </w:r>
          </w:p>
        </w:tc>
        <w:tc>
          <w:tcPr>
            <w:tcW w:w="4732" w:type="dxa"/>
            <w:tcBorders>
              <w:top w:val="nil"/>
              <w:left w:val="nil"/>
              <w:bottom w:val="single" w:sz="4" w:space="0" w:color="auto"/>
              <w:right w:val="nil"/>
            </w:tcBorders>
            <w:vAlign w:val="bottom"/>
          </w:tcPr>
          <w:p w:rsidR="00853B8C" w:rsidRDefault="00853B8C" w:rsidP="00A10C36">
            <w:pPr>
              <w:adjustRightInd w:val="0"/>
              <w:snapToGrid w:val="0"/>
              <w:jc w:val="center"/>
              <w:textAlignment w:val="baseline"/>
              <w:rPr>
                <w:sz w:val="30"/>
                <w:szCs w:val="30"/>
              </w:rPr>
            </w:pPr>
            <w:r>
              <w:rPr>
                <w:rFonts w:hint="eastAsia"/>
                <w:sz w:val="30"/>
                <w:szCs w:val="30"/>
              </w:rPr>
              <w:t>马克思主义理论</w:t>
            </w:r>
          </w:p>
        </w:tc>
      </w:tr>
      <w:tr w:rsidR="00853B8C" w:rsidTr="00A10C36">
        <w:trPr>
          <w:trHeight w:val="1042"/>
          <w:jc w:val="center"/>
        </w:trPr>
        <w:tc>
          <w:tcPr>
            <w:tcW w:w="3034" w:type="dxa"/>
            <w:vAlign w:val="bottom"/>
          </w:tcPr>
          <w:p w:rsidR="00853B8C" w:rsidRDefault="00853B8C" w:rsidP="00A10C36">
            <w:pPr>
              <w:adjustRightInd w:val="0"/>
              <w:snapToGrid w:val="0"/>
              <w:jc w:val="distribute"/>
              <w:textAlignment w:val="baseline"/>
              <w:rPr>
                <w:rFonts w:eastAsia="仿宋_GB2312"/>
                <w:b/>
                <w:sz w:val="30"/>
                <w:szCs w:val="30"/>
              </w:rPr>
            </w:pPr>
            <w:r>
              <w:rPr>
                <w:rFonts w:eastAsia="仿宋_GB2312"/>
                <w:b/>
                <w:sz w:val="30"/>
                <w:szCs w:val="30"/>
              </w:rPr>
              <w:t>申报一级学科代码</w:t>
            </w:r>
          </w:p>
        </w:tc>
        <w:tc>
          <w:tcPr>
            <w:tcW w:w="4732" w:type="dxa"/>
            <w:tcBorders>
              <w:top w:val="single" w:sz="4" w:space="0" w:color="auto"/>
              <w:left w:val="nil"/>
              <w:bottom w:val="single" w:sz="4" w:space="0" w:color="auto"/>
              <w:right w:val="nil"/>
            </w:tcBorders>
            <w:vAlign w:val="bottom"/>
          </w:tcPr>
          <w:p w:rsidR="00853B8C" w:rsidRDefault="00853B8C" w:rsidP="00A10C36">
            <w:pPr>
              <w:adjustRightInd w:val="0"/>
              <w:snapToGrid w:val="0"/>
              <w:jc w:val="center"/>
              <w:textAlignment w:val="baseline"/>
              <w:rPr>
                <w:sz w:val="30"/>
                <w:szCs w:val="30"/>
              </w:rPr>
            </w:pPr>
            <w:r>
              <w:rPr>
                <w:rFonts w:hint="eastAsia"/>
                <w:sz w:val="30"/>
                <w:szCs w:val="30"/>
              </w:rPr>
              <w:t>03</w:t>
            </w:r>
            <w:r>
              <w:rPr>
                <w:sz w:val="30"/>
                <w:szCs w:val="30"/>
              </w:rPr>
              <w:t>05</w:t>
            </w:r>
          </w:p>
        </w:tc>
      </w:tr>
      <w:tr w:rsidR="00853B8C" w:rsidTr="00A10C36">
        <w:trPr>
          <w:trHeight w:val="1042"/>
          <w:jc w:val="center"/>
        </w:trPr>
        <w:tc>
          <w:tcPr>
            <w:tcW w:w="3034" w:type="dxa"/>
            <w:vAlign w:val="bottom"/>
          </w:tcPr>
          <w:p w:rsidR="00853B8C" w:rsidRDefault="00853B8C" w:rsidP="00A10C36">
            <w:pPr>
              <w:adjustRightInd w:val="0"/>
              <w:snapToGrid w:val="0"/>
              <w:jc w:val="distribute"/>
              <w:textAlignment w:val="baseline"/>
              <w:rPr>
                <w:rFonts w:eastAsia="仿宋_GB2312"/>
                <w:b/>
                <w:sz w:val="30"/>
                <w:szCs w:val="30"/>
              </w:rPr>
            </w:pPr>
            <w:r>
              <w:rPr>
                <w:rFonts w:eastAsia="仿宋_GB2312"/>
                <w:b/>
                <w:sz w:val="30"/>
                <w:szCs w:val="30"/>
              </w:rPr>
              <w:t>是否一级学科博士点</w:t>
            </w:r>
          </w:p>
        </w:tc>
        <w:tc>
          <w:tcPr>
            <w:tcW w:w="4732" w:type="dxa"/>
            <w:tcBorders>
              <w:top w:val="single" w:sz="4" w:space="0" w:color="auto"/>
              <w:left w:val="nil"/>
              <w:bottom w:val="single" w:sz="4" w:space="0" w:color="auto"/>
              <w:right w:val="nil"/>
            </w:tcBorders>
            <w:vAlign w:val="bottom"/>
          </w:tcPr>
          <w:p w:rsidR="00853B8C" w:rsidRDefault="00853B8C" w:rsidP="00A10C36">
            <w:pPr>
              <w:adjustRightInd w:val="0"/>
              <w:snapToGrid w:val="0"/>
              <w:jc w:val="center"/>
              <w:textAlignment w:val="baseline"/>
              <w:rPr>
                <w:sz w:val="30"/>
                <w:szCs w:val="30"/>
              </w:rPr>
            </w:pPr>
            <w:r>
              <w:rPr>
                <w:rFonts w:hint="eastAsia"/>
                <w:sz w:val="30"/>
                <w:szCs w:val="30"/>
              </w:rPr>
              <w:t>二级学科博士点</w:t>
            </w:r>
          </w:p>
        </w:tc>
      </w:tr>
      <w:tr w:rsidR="00853B8C" w:rsidTr="00A10C36">
        <w:trPr>
          <w:trHeight w:val="1042"/>
          <w:jc w:val="center"/>
        </w:trPr>
        <w:tc>
          <w:tcPr>
            <w:tcW w:w="3034" w:type="dxa"/>
            <w:vAlign w:val="bottom"/>
          </w:tcPr>
          <w:p w:rsidR="00853B8C" w:rsidRDefault="00853B8C" w:rsidP="00A10C36">
            <w:pPr>
              <w:adjustRightInd w:val="0"/>
              <w:snapToGrid w:val="0"/>
              <w:jc w:val="distribute"/>
              <w:textAlignment w:val="baseline"/>
              <w:rPr>
                <w:rFonts w:eastAsia="仿宋_GB2312"/>
                <w:b/>
                <w:sz w:val="30"/>
                <w:szCs w:val="30"/>
              </w:rPr>
            </w:pPr>
            <w:r>
              <w:rPr>
                <w:rFonts w:eastAsia="仿宋_GB2312"/>
                <w:b/>
                <w:sz w:val="30"/>
                <w:szCs w:val="30"/>
              </w:rPr>
              <w:t>是否一级学科硕士点</w:t>
            </w:r>
          </w:p>
        </w:tc>
        <w:tc>
          <w:tcPr>
            <w:tcW w:w="4732" w:type="dxa"/>
            <w:tcBorders>
              <w:top w:val="single" w:sz="4" w:space="0" w:color="auto"/>
              <w:left w:val="nil"/>
              <w:bottom w:val="single" w:sz="4" w:space="0" w:color="auto"/>
              <w:right w:val="nil"/>
            </w:tcBorders>
            <w:vAlign w:val="bottom"/>
          </w:tcPr>
          <w:p w:rsidR="00853B8C" w:rsidRDefault="00853B8C" w:rsidP="00A10C36">
            <w:pPr>
              <w:adjustRightInd w:val="0"/>
              <w:snapToGrid w:val="0"/>
              <w:jc w:val="center"/>
              <w:textAlignment w:val="baseline"/>
              <w:rPr>
                <w:sz w:val="30"/>
                <w:szCs w:val="30"/>
              </w:rPr>
            </w:pPr>
            <w:r>
              <w:rPr>
                <w:rFonts w:hint="eastAsia"/>
                <w:sz w:val="30"/>
                <w:szCs w:val="30"/>
              </w:rPr>
              <w:t>二级学科硕士点</w:t>
            </w:r>
          </w:p>
        </w:tc>
      </w:tr>
      <w:tr w:rsidR="00853B8C" w:rsidTr="00A10C36">
        <w:trPr>
          <w:trHeight w:val="1042"/>
          <w:jc w:val="center"/>
        </w:trPr>
        <w:tc>
          <w:tcPr>
            <w:tcW w:w="3034" w:type="dxa"/>
            <w:vAlign w:val="bottom"/>
          </w:tcPr>
          <w:p w:rsidR="00853B8C" w:rsidRDefault="00853B8C" w:rsidP="00A10C36">
            <w:pPr>
              <w:adjustRightInd w:val="0"/>
              <w:snapToGrid w:val="0"/>
              <w:jc w:val="distribute"/>
              <w:textAlignment w:val="baseline"/>
              <w:rPr>
                <w:rFonts w:eastAsia="仿宋_GB2312"/>
                <w:b/>
                <w:sz w:val="30"/>
                <w:szCs w:val="30"/>
              </w:rPr>
            </w:pPr>
            <w:r>
              <w:rPr>
                <w:rFonts w:eastAsia="仿宋_GB2312"/>
                <w:b/>
                <w:sz w:val="30"/>
                <w:szCs w:val="30"/>
              </w:rPr>
              <w:t>学科带头人</w:t>
            </w:r>
          </w:p>
        </w:tc>
        <w:tc>
          <w:tcPr>
            <w:tcW w:w="4732" w:type="dxa"/>
            <w:tcBorders>
              <w:top w:val="single" w:sz="4" w:space="0" w:color="auto"/>
              <w:left w:val="nil"/>
              <w:bottom w:val="single" w:sz="4" w:space="0" w:color="auto"/>
              <w:right w:val="nil"/>
            </w:tcBorders>
            <w:vAlign w:val="bottom"/>
          </w:tcPr>
          <w:p w:rsidR="00853B8C" w:rsidRDefault="00853B8C" w:rsidP="00A10C36">
            <w:pPr>
              <w:adjustRightInd w:val="0"/>
              <w:snapToGrid w:val="0"/>
              <w:jc w:val="center"/>
              <w:textAlignment w:val="baseline"/>
              <w:rPr>
                <w:rFonts w:ascii="宋体" w:hAnsi="宋体"/>
                <w:sz w:val="30"/>
                <w:szCs w:val="30"/>
              </w:rPr>
            </w:pPr>
            <w:r>
              <w:rPr>
                <w:rFonts w:ascii="宋体" w:hAnsi="宋体" w:hint="eastAsia"/>
                <w:sz w:val="30"/>
                <w:szCs w:val="30"/>
              </w:rPr>
              <w:t>池忠军</w:t>
            </w:r>
          </w:p>
        </w:tc>
      </w:tr>
      <w:tr w:rsidR="00853B8C" w:rsidTr="00A10C36">
        <w:trPr>
          <w:trHeight w:val="1042"/>
          <w:jc w:val="center"/>
        </w:trPr>
        <w:tc>
          <w:tcPr>
            <w:tcW w:w="3034" w:type="dxa"/>
            <w:vAlign w:val="bottom"/>
          </w:tcPr>
          <w:p w:rsidR="00853B8C" w:rsidRDefault="00853B8C" w:rsidP="00A10C36">
            <w:pPr>
              <w:adjustRightInd w:val="0"/>
              <w:snapToGrid w:val="0"/>
              <w:jc w:val="distribute"/>
              <w:textAlignment w:val="baseline"/>
              <w:rPr>
                <w:rFonts w:eastAsia="仿宋_GB2312"/>
                <w:b/>
                <w:sz w:val="30"/>
                <w:szCs w:val="30"/>
              </w:rPr>
            </w:pPr>
            <w:r>
              <w:rPr>
                <w:rFonts w:eastAsia="仿宋_GB2312" w:hint="eastAsia"/>
                <w:b/>
                <w:sz w:val="30"/>
                <w:szCs w:val="30"/>
              </w:rPr>
              <w:t>学科依托</w:t>
            </w:r>
            <w:r>
              <w:rPr>
                <w:rFonts w:eastAsia="仿宋_GB2312"/>
                <w:b/>
                <w:sz w:val="30"/>
                <w:szCs w:val="30"/>
              </w:rPr>
              <w:t>高校</w:t>
            </w:r>
          </w:p>
        </w:tc>
        <w:tc>
          <w:tcPr>
            <w:tcW w:w="4732" w:type="dxa"/>
            <w:tcBorders>
              <w:top w:val="single" w:sz="4" w:space="0" w:color="auto"/>
              <w:left w:val="nil"/>
              <w:bottom w:val="single" w:sz="4" w:space="0" w:color="auto"/>
              <w:right w:val="nil"/>
            </w:tcBorders>
            <w:vAlign w:val="bottom"/>
          </w:tcPr>
          <w:p w:rsidR="00853B8C" w:rsidRDefault="00853B8C" w:rsidP="00A10C36">
            <w:pPr>
              <w:adjustRightInd w:val="0"/>
              <w:snapToGrid w:val="0"/>
              <w:jc w:val="center"/>
              <w:textAlignment w:val="baseline"/>
              <w:rPr>
                <w:rFonts w:eastAsia="仿宋_GB2312"/>
                <w:kern w:val="0"/>
                <w:sz w:val="30"/>
                <w:szCs w:val="30"/>
              </w:rPr>
            </w:pPr>
            <w:r>
              <w:rPr>
                <w:rFonts w:hint="eastAsia"/>
                <w:kern w:val="0"/>
                <w:sz w:val="30"/>
                <w:szCs w:val="30"/>
              </w:rPr>
              <w:t>中国矿业大学</w:t>
            </w:r>
            <w:r>
              <w:rPr>
                <w:kern w:val="0"/>
                <w:sz w:val="30"/>
                <w:szCs w:val="30"/>
              </w:rPr>
              <w:t xml:space="preserve">                     </w:t>
            </w:r>
            <w:r>
              <w:rPr>
                <w:kern w:val="0"/>
                <w:sz w:val="30"/>
                <w:szCs w:val="30"/>
              </w:rPr>
              <w:t>（公</w:t>
            </w:r>
            <w:r>
              <w:rPr>
                <w:kern w:val="0"/>
                <w:sz w:val="30"/>
                <w:szCs w:val="30"/>
              </w:rPr>
              <w:t xml:space="preserve"> </w:t>
            </w:r>
            <w:r>
              <w:rPr>
                <w:kern w:val="0"/>
                <w:sz w:val="30"/>
                <w:szCs w:val="30"/>
              </w:rPr>
              <w:t>章）</w:t>
            </w:r>
          </w:p>
        </w:tc>
      </w:tr>
    </w:tbl>
    <w:p w:rsidR="00853B8C" w:rsidRDefault="00853B8C" w:rsidP="00853B8C">
      <w:pPr>
        <w:spacing w:line="520" w:lineRule="exact"/>
      </w:pPr>
    </w:p>
    <w:p w:rsidR="00853B8C" w:rsidRDefault="00853B8C" w:rsidP="00853B8C">
      <w:pPr>
        <w:spacing w:line="520" w:lineRule="exact"/>
        <w:rPr>
          <w:rFonts w:hint="eastAsia"/>
        </w:rPr>
      </w:pPr>
    </w:p>
    <w:p w:rsidR="00853B8C" w:rsidRDefault="00853B8C" w:rsidP="00853B8C">
      <w:pPr>
        <w:spacing w:line="520" w:lineRule="exact"/>
        <w:rPr>
          <w:rFonts w:hint="eastAsia"/>
        </w:rPr>
      </w:pPr>
    </w:p>
    <w:p w:rsidR="00853B8C" w:rsidRDefault="00853B8C" w:rsidP="00853B8C">
      <w:pPr>
        <w:spacing w:line="520" w:lineRule="exact"/>
      </w:pPr>
    </w:p>
    <w:p w:rsidR="00853B8C" w:rsidRDefault="00853B8C" w:rsidP="00853B8C">
      <w:pPr>
        <w:adjustRightInd w:val="0"/>
        <w:snapToGrid w:val="0"/>
        <w:jc w:val="center"/>
        <w:textAlignment w:val="baseline"/>
        <w:rPr>
          <w:rFonts w:eastAsia="方正大标宋简体"/>
          <w:spacing w:val="20"/>
          <w:sz w:val="32"/>
          <w:szCs w:val="32"/>
        </w:rPr>
      </w:pPr>
      <w:r>
        <w:rPr>
          <w:rFonts w:eastAsia="方正大标宋简体"/>
          <w:spacing w:val="20"/>
          <w:sz w:val="32"/>
          <w:szCs w:val="32"/>
        </w:rPr>
        <w:t>江苏省教育厅</w:t>
      </w:r>
    </w:p>
    <w:p w:rsidR="00853B8C" w:rsidRDefault="00853B8C" w:rsidP="00853B8C">
      <w:pPr>
        <w:adjustRightInd w:val="0"/>
        <w:snapToGrid w:val="0"/>
        <w:jc w:val="center"/>
        <w:textAlignment w:val="baseline"/>
        <w:rPr>
          <w:rFonts w:eastAsia="方正大标宋简体" w:hint="eastAsia"/>
          <w:spacing w:val="20"/>
          <w:sz w:val="32"/>
          <w:szCs w:val="32"/>
        </w:rPr>
      </w:pPr>
      <w:r>
        <w:rPr>
          <w:rFonts w:eastAsia="方正大标宋简体"/>
          <w:spacing w:val="20"/>
          <w:sz w:val="32"/>
          <w:szCs w:val="32"/>
        </w:rPr>
        <w:t>二Ｏ一五年制</w:t>
      </w:r>
    </w:p>
    <w:p w:rsidR="00853B8C" w:rsidRDefault="00853B8C" w:rsidP="00853B8C">
      <w:pPr>
        <w:adjustRightInd w:val="0"/>
        <w:snapToGrid w:val="0"/>
        <w:jc w:val="center"/>
        <w:textAlignment w:val="baseline"/>
        <w:rPr>
          <w:rFonts w:eastAsia="方正大标宋简体"/>
          <w:sz w:val="28"/>
          <w:szCs w:val="28"/>
        </w:rPr>
      </w:pPr>
    </w:p>
    <w:p w:rsidR="00853B8C" w:rsidRDefault="00853B8C" w:rsidP="00853B8C">
      <w:pPr>
        <w:spacing w:line="320" w:lineRule="atLeast"/>
        <w:jc w:val="center"/>
        <w:rPr>
          <w:rFonts w:eastAsia="华文中宋" w:hint="eastAsia"/>
          <w:b/>
          <w:sz w:val="36"/>
        </w:rPr>
      </w:pPr>
    </w:p>
    <w:p w:rsidR="00853B8C" w:rsidRDefault="00853B8C" w:rsidP="00853B8C">
      <w:pPr>
        <w:spacing w:line="320" w:lineRule="atLeast"/>
        <w:jc w:val="center"/>
        <w:rPr>
          <w:rFonts w:eastAsia="华文中宋"/>
          <w:b/>
          <w:sz w:val="36"/>
        </w:rPr>
      </w:pPr>
    </w:p>
    <w:p w:rsidR="00853B8C" w:rsidRDefault="00853B8C" w:rsidP="00853B8C">
      <w:pPr>
        <w:spacing w:line="320" w:lineRule="atLeast"/>
        <w:jc w:val="center"/>
        <w:rPr>
          <w:rFonts w:eastAsia="华文中宋"/>
          <w:b/>
          <w:sz w:val="36"/>
        </w:rPr>
      </w:pPr>
      <w:r>
        <w:rPr>
          <w:rFonts w:eastAsia="华文中宋"/>
          <w:b/>
          <w:sz w:val="36"/>
        </w:rPr>
        <w:t>填</w:t>
      </w:r>
      <w:r>
        <w:rPr>
          <w:rFonts w:eastAsia="华文中宋"/>
          <w:b/>
          <w:sz w:val="36"/>
        </w:rPr>
        <w:t xml:space="preserve">  </w:t>
      </w:r>
      <w:r>
        <w:rPr>
          <w:rFonts w:eastAsia="华文中宋"/>
          <w:b/>
          <w:sz w:val="36"/>
        </w:rPr>
        <w:t>表</w:t>
      </w:r>
      <w:r>
        <w:rPr>
          <w:rFonts w:eastAsia="华文中宋"/>
          <w:b/>
          <w:sz w:val="36"/>
        </w:rPr>
        <w:t xml:space="preserve">  </w:t>
      </w:r>
      <w:r>
        <w:rPr>
          <w:rFonts w:eastAsia="华文中宋"/>
          <w:b/>
          <w:sz w:val="36"/>
        </w:rPr>
        <w:t>说</w:t>
      </w:r>
      <w:r>
        <w:rPr>
          <w:rFonts w:eastAsia="华文中宋"/>
          <w:b/>
          <w:sz w:val="36"/>
        </w:rPr>
        <w:t xml:space="preserve">  </w:t>
      </w:r>
      <w:r>
        <w:rPr>
          <w:rFonts w:eastAsia="华文中宋"/>
          <w:b/>
          <w:sz w:val="36"/>
        </w:rPr>
        <w:t>明</w:t>
      </w:r>
    </w:p>
    <w:p w:rsidR="00853B8C" w:rsidRDefault="00853B8C" w:rsidP="00853B8C">
      <w:pPr>
        <w:spacing w:line="320" w:lineRule="atLeast"/>
        <w:jc w:val="center"/>
        <w:rPr>
          <w:rFonts w:eastAsia="华文中宋"/>
          <w:b/>
          <w:sz w:val="36"/>
        </w:rPr>
      </w:pPr>
    </w:p>
    <w:p w:rsidR="00853B8C" w:rsidRDefault="00853B8C" w:rsidP="00853B8C">
      <w:pPr>
        <w:snapToGrid w:val="0"/>
        <w:spacing w:line="300" w:lineRule="auto"/>
        <w:ind w:firstLineChars="200" w:firstLine="560"/>
        <w:rPr>
          <w:rFonts w:eastAsia="仿宋_GB2312"/>
          <w:sz w:val="28"/>
          <w:szCs w:val="28"/>
        </w:rPr>
      </w:pPr>
      <w:r>
        <w:rPr>
          <w:rFonts w:eastAsia="仿宋_GB2312"/>
          <w:sz w:val="28"/>
          <w:szCs w:val="28"/>
        </w:rPr>
        <w:t>1</w:t>
      </w:r>
      <w:r>
        <w:rPr>
          <w:rFonts w:eastAsia="仿宋_GB2312"/>
          <w:sz w:val="28"/>
          <w:szCs w:val="28"/>
        </w:rPr>
        <w:t>．教学、科研基地</w:t>
      </w:r>
      <w:r>
        <w:rPr>
          <w:rFonts w:eastAsia="仿宋_GB2312"/>
          <w:sz w:val="28"/>
          <w:szCs w:val="28"/>
        </w:rPr>
        <w:t>“</w:t>
      </w:r>
      <w:r>
        <w:rPr>
          <w:rFonts w:eastAsia="仿宋_GB2312"/>
          <w:sz w:val="28"/>
          <w:szCs w:val="28"/>
        </w:rPr>
        <w:t>类别</w:t>
      </w:r>
      <w:r>
        <w:rPr>
          <w:rFonts w:eastAsia="仿宋_GB2312"/>
          <w:sz w:val="28"/>
          <w:szCs w:val="28"/>
        </w:rPr>
        <w:t>”</w:t>
      </w:r>
      <w:r>
        <w:rPr>
          <w:rFonts w:eastAsia="仿宋_GB2312"/>
          <w:sz w:val="28"/>
          <w:szCs w:val="28"/>
        </w:rPr>
        <w:t>请按</w:t>
      </w:r>
      <w:r>
        <w:rPr>
          <w:rFonts w:eastAsia="仿宋_GB2312"/>
          <w:sz w:val="28"/>
          <w:szCs w:val="28"/>
        </w:rPr>
        <w:t xml:space="preserve"> “</w:t>
      </w:r>
      <w:r>
        <w:rPr>
          <w:rFonts w:eastAsia="仿宋_GB2312"/>
          <w:sz w:val="28"/>
          <w:szCs w:val="28"/>
        </w:rPr>
        <w:t>教育部哲学社会科学研究基地</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省哲学社会科学研究基地</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省高校哲学社会科学研究基地</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其他</w:t>
      </w:r>
      <w:r>
        <w:rPr>
          <w:rFonts w:eastAsia="仿宋_GB2312"/>
          <w:sz w:val="28"/>
          <w:szCs w:val="28"/>
        </w:rPr>
        <w:t>”</w:t>
      </w:r>
      <w:r>
        <w:rPr>
          <w:rFonts w:eastAsia="仿宋_GB2312"/>
          <w:sz w:val="28"/>
          <w:szCs w:val="28"/>
        </w:rPr>
        <w:t>等类型填写。</w:t>
      </w:r>
    </w:p>
    <w:p w:rsidR="00853B8C" w:rsidRDefault="00853B8C" w:rsidP="00853B8C">
      <w:pPr>
        <w:snapToGrid w:val="0"/>
        <w:spacing w:line="300" w:lineRule="auto"/>
        <w:ind w:firstLineChars="200" w:firstLine="560"/>
        <w:rPr>
          <w:rFonts w:eastAsia="仿宋_GB2312"/>
          <w:sz w:val="28"/>
          <w:szCs w:val="28"/>
        </w:rPr>
      </w:pPr>
      <w:r>
        <w:rPr>
          <w:rFonts w:eastAsia="仿宋_GB2312"/>
          <w:sz w:val="28"/>
          <w:szCs w:val="28"/>
        </w:rPr>
        <w:t>2</w:t>
      </w:r>
      <w:r>
        <w:rPr>
          <w:rFonts w:eastAsia="仿宋_GB2312"/>
          <w:sz w:val="28"/>
          <w:szCs w:val="28"/>
        </w:rPr>
        <w:t>．申报学科的</w:t>
      </w:r>
      <w:r>
        <w:rPr>
          <w:rFonts w:eastAsia="仿宋_GB2312"/>
          <w:sz w:val="28"/>
          <w:szCs w:val="28"/>
        </w:rPr>
        <w:t>“</w:t>
      </w:r>
      <w:r>
        <w:rPr>
          <w:rFonts w:eastAsia="仿宋_GB2312"/>
          <w:sz w:val="28"/>
          <w:szCs w:val="28"/>
        </w:rPr>
        <w:t>名称</w:t>
      </w:r>
      <w:r>
        <w:rPr>
          <w:rFonts w:eastAsia="仿宋_GB2312"/>
          <w:sz w:val="28"/>
          <w:szCs w:val="28"/>
        </w:rPr>
        <w:t>”</w:t>
      </w:r>
      <w:r>
        <w:rPr>
          <w:rFonts w:eastAsia="仿宋_GB2312"/>
          <w:sz w:val="28"/>
          <w:szCs w:val="28"/>
        </w:rPr>
        <w:t>及</w:t>
      </w:r>
      <w:r>
        <w:rPr>
          <w:rFonts w:eastAsia="仿宋_GB2312"/>
          <w:sz w:val="28"/>
          <w:szCs w:val="28"/>
        </w:rPr>
        <w:t>“</w:t>
      </w:r>
      <w:r>
        <w:rPr>
          <w:rFonts w:eastAsia="仿宋_GB2312"/>
          <w:sz w:val="28"/>
          <w:szCs w:val="28"/>
        </w:rPr>
        <w:t>学科代码</w:t>
      </w:r>
      <w:r>
        <w:rPr>
          <w:rFonts w:eastAsia="仿宋_GB2312"/>
          <w:sz w:val="28"/>
          <w:szCs w:val="28"/>
        </w:rPr>
        <w:t>”</w:t>
      </w:r>
      <w:r>
        <w:rPr>
          <w:rFonts w:eastAsia="仿宋_GB2312"/>
          <w:sz w:val="28"/>
          <w:szCs w:val="28"/>
        </w:rPr>
        <w:t>，请按照国家</w:t>
      </w:r>
      <w:r>
        <w:rPr>
          <w:rFonts w:eastAsia="仿宋_GB2312"/>
          <w:sz w:val="28"/>
          <w:szCs w:val="28"/>
        </w:rPr>
        <w:t>2011</w:t>
      </w:r>
      <w:r>
        <w:rPr>
          <w:rFonts w:eastAsia="仿宋_GB2312"/>
          <w:sz w:val="28"/>
          <w:szCs w:val="28"/>
        </w:rPr>
        <w:t>年颁布的《学位授予和人才培养学科目录（</w:t>
      </w:r>
      <w:r>
        <w:rPr>
          <w:rFonts w:eastAsia="仿宋_GB2312"/>
          <w:sz w:val="28"/>
          <w:szCs w:val="28"/>
        </w:rPr>
        <w:t>2011</w:t>
      </w:r>
      <w:r>
        <w:rPr>
          <w:rFonts w:eastAsia="仿宋_GB2312"/>
          <w:sz w:val="28"/>
          <w:szCs w:val="28"/>
        </w:rPr>
        <w:t>年》填写。</w:t>
      </w:r>
    </w:p>
    <w:p w:rsidR="00853B8C" w:rsidRDefault="00853B8C" w:rsidP="00853B8C">
      <w:pPr>
        <w:snapToGrid w:val="0"/>
        <w:spacing w:line="300" w:lineRule="auto"/>
        <w:ind w:firstLine="539"/>
        <w:rPr>
          <w:rFonts w:eastAsia="仿宋_GB2312"/>
          <w:sz w:val="28"/>
        </w:rPr>
      </w:pPr>
      <w:r>
        <w:rPr>
          <w:rFonts w:eastAsia="仿宋_GB2312"/>
          <w:sz w:val="28"/>
          <w:szCs w:val="28"/>
        </w:rPr>
        <w:t>3</w:t>
      </w:r>
      <w:r>
        <w:rPr>
          <w:rFonts w:eastAsia="仿宋_GB2312"/>
          <w:sz w:val="28"/>
          <w:szCs w:val="28"/>
        </w:rPr>
        <w:t>．</w:t>
      </w:r>
      <w:r>
        <w:rPr>
          <w:rFonts w:eastAsia="仿宋_GB2312"/>
          <w:sz w:val="28"/>
        </w:rPr>
        <w:t>本表填写中涉及的人员均指人事关系隶属本单位的在编人员，兼职人员不计在内。除</w:t>
      </w:r>
      <w:r>
        <w:rPr>
          <w:rFonts w:eastAsia="仿宋_GB2312"/>
          <w:sz w:val="28"/>
        </w:rPr>
        <w:t>“</w:t>
      </w:r>
      <w:r>
        <w:rPr>
          <w:rFonts w:eastAsia="仿宋_GB2312"/>
          <w:sz w:val="28"/>
        </w:rPr>
        <w:t>学科带头人现有情况</w:t>
      </w:r>
      <w:r>
        <w:rPr>
          <w:rFonts w:eastAsia="仿宋_GB2312"/>
          <w:sz w:val="28"/>
        </w:rPr>
        <w:t>”</w:t>
      </w:r>
      <w:r>
        <w:rPr>
          <w:rFonts w:eastAsia="仿宋_GB2312"/>
          <w:sz w:val="28"/>
        </w:rPr>
        <w:t>栏目外，表中涉及的成果（论文、专著、专利、科研奖项、教学成果等）均指本学科人员署名本单位获得的成果，凡署名其他单位所获得的成果不填写、不统计。</w:t>
      </w:r>
    </w:p>
    <w:p w:rsidR="00853B8C" w:rsidRDefault="00853B8C" w:rsidP="00853B8C">
      <w:pPr>
        <w:snapToGrid w:val="0"/>
        <w:spacing w:line="300" w:lineRule="auto"/>
        <w:ind w:firstLine="539"/>
        <w:rPr>
          <w:rFonts w:eastAsia="仿宋_GB2312"/>
          <w:sz w:val="28"/>
          <w:szCs w:val="28"/>
        </w:rPr>
      </w:pPr>
      <w:r>
        <w:rPr>
          <w:rFonts w:eastAsia="仿宋_GB2312"/>
          <w:sz w:val="28"/>
        </w:rPr>
        <w:t>4</w:t>
      </w:r>
      <w:r>
        <w:rPr>
          <w:rFonts w:eastAsia="仿宋_GB2312"/>
          <w:sz w:val="28"/>
        </w:rPr>
        <w:t>．学科带头人、学科方向带头人及团队成员情况</w:t>
      </w:r>
      <w:r>
        <w:rPr>
          <w:rFonts w:eastAsia="仿宋_GB2312"/>
          <w:sz w:val="28"/>
        </w:rPr>
        <w:t>“</w:t>
      </w:r>
      <w:r>
        <w:rPr>
          <w:rFonts w:eastAsia="仿宋_GB2312"/>
          <w:sz w:val="28"/>
        </w:rPr>
        <w:t>备注</w:t>
      </w:r>
      <w:r>
        <w:rPr>
          <w:rFonts w:eastAsia="仿宋_GB2312"/>
          <w:sz w:val="28"/>
        </w:rPr>
        <w:t>”</w:t>
      </w:r>
      <w:r>
        <w:rPr>
          <w:rFonts w:eastAsia="仿宋_GB2312"/>
          <w:sz w:val="28"/>
        </w:rPr>
        <w:t>栏请填写</w:t>
      </w:r>
      <w:r>
        <w:rPr>
          <w:rFonts w:eastAsia="仿宋_GB2312"/>
          <w:sz w:val="28"/>
        </w:rPr>
        <w:t>“</w:t>
      </w:r>
      <w:r>
        <w:rPr>
          <w:rFonts w:eastAsia="仿宋_GB2312"/>
          <w:sz w:val="28"/>
        </w:rPr>
        <w:t>院士</w:t>
      </w:r>
      <w:r>
        <w:rPr>
          <w:rFonts w:eastAsia="仿宋_GB2312"/>
          <w:sz w:val="28"/>
        </w:rPr>
        <w:t>”</w:t>
      </w:r>
      <w:r>
        <w:rPr>
          <w:rFonts w:eastAsia="仿宋_GB2312"/>
          <w:sz w:val="28"/>
        </w:rPr>
        <w:t>、</w:t>
      </w:r>
      <w:r>
        <w:rPr>
          <w:rFonts w:eastAsia="仿宋_GB2312"/>
          <w:sz w:val="28"/>
        </w:rPr>
        <w:t>“</w:t>
      </w:r>
      <w:r>
        <w:rPr>
          <w:rFonts w:eastAsia="仿宋_GB2312"/>
          <w:sz w:val="28"/>
        </w:rPr>
        <w:t>千人计划</w:t>
      </w:r>
      <w:r>
        <w:rPr>
          <w:rFonts w:eastAsia="仿宋_GB2312"/>
          <w:sz w:val="28"/>
        </w:rPr>
        <w:t>”</w:t>
      </w:r>
      <w:r>
        <w:rPr>
          <w:rFonts w:eastAsia="仿宋_GB2312"/>
          <w:sz w:val="28"/>
        </w:rPr>
        <w:t>（指千人计划入选者）、</w:t>
      </w:r>
      <w:r>
        <w:rPr>
          <w:rFonts w:eastAsia="仿宋_GB2312"/>
          <w:sz w:val="28"/>
        </w:rPr>
        <w:t>“</w:t>
      </w:r>
      <w:r>
        <w:rPr>
          <w:rFonts w:eastAsia="仿宋_GB2312"/>
          <w:sz w:val="28"/>
        </w:rPr>
        <w:t>长江学者</w:t>
      </w:r>
      <w:r>
        <w:rPr>
          <w:rFonts w:eastAsia="仿宋_GB2312"/>
          <w:sz w:val="28"/>
        </w:rPr>
        <w:t>”</w:t>
      </w:r>
      <w:r>
        <w:rPr>
          <w:rFonts w:eastAsia="仿宋_GB2312"/>
          <w:sz w:val="28"/>
        </w:rPr>
        <w:t>（指长江学者奖励特聘教授）、</w:t>
      </w:r>
      <w:r>
        <w:rPr>
          <w:rFonts w:eastAsia="仿宋_GB2312"/>
          <w:sz w:val="28"/>
        </w:rPr>
        <w:t>“</w:t>
      </w:r>
      <w:r>
        <w:rPr>
          <w:rFonts w:eastAsia="仿宋_GB2312"/>
          <w:sz w:val="28"/>
        </w:rPr>
        <w:t>杰青</w:t>
      </w:r>
      <w:r>
        <w:rPr>
          <w:rFonts w:eastAsia="仿宋_GB2312"/>
          <w:sz w:val="28"/>
        </w:rPr>
        <w:t>”</w:t>
      </w:r>
      <w:r>
        <w:rPr>
          <w:rFonts w:eastAsia="仿宋_GB2312"/>
          <w:sz w:val="28"/>
        </w:rPr>
        <w:t>（指国家杰出青年基金获得者）、</w:t>
      </w:r>
      <w:r>
        <w:rPr>
          <w:rFonts w:eastAsia="仿宋_GB2312"/>
          <w:sz w:val="28"/>
        </w:rPr>
        <w:t>“</w:t>
      </w:r>
      <w:r>
        <w:rPr>
          <w:rFonts w:eastAsia="仿宋_GB2312"/>
          <w:sz w:val="28"/>
        </w:rPr>
        <w:t>国家百千万人才</w:t>
      </w:r>
      <w:r>
        <w:rPr>
          <w:rFonts w:eastAsia="仿宋_GB2312"/>
          <w:sz w:val="28"/>
        </w:rPr>
        <w:t>”</w:t>
      </w:r>
      <w:r>
        <w:rPr>
          <w:rFonts w:eastAsia="仿宋_GB2312"/>
          <w:sz w:val="28"/>
        </w:rPr>
        <w:t>（指国家百千万人才工程人选）、</w:t>
      </w:r>
      <w:r>
        <w:rPr>
          <w:rFonts w:eastAsia="仿宋_GB2312"/>
          <w:sz w:val="28"/>
        </w:rPr>
        <w:t>“</w:t>
      </w:r>
      <w:r>
        <w:rPr>
          <w:rFonts w:eastAsia="仿宋_GB2312"/>
          <w:sz w:val="28"/>
        </w:rPr>
        <w:t>新世纪优秀人才</w:t>
      </w:r>
      <w:r>
        <w:rPr>
          <w:rFonts w:eastAsia="仿宋_GB2312"/>
          <w:sz w:val="28"/>
        </w:rPr>
        <w:t>”</w:t>
      </w:r>
      <w:r>
        <w:rPr>
          <w:rFonts w:eastAsia="仿宋_GB2312"/>
          <w:sz w:val="28"/>
        </w:rPr>
        <w:t>（指教育部新世纪优秀人才）、</w:t>
      </w:r>
      <w:r>
        <w:rPr>
          <w:rFonts w:eastAsia="仿宋_GB2312"/>
          <w:sz w:val="28"/>
        </w:rPr>
        <w:t>“</w:t>
      </w:r>
      <w:r>
        <w:rPr>
          <w:rFonts w:eastAsia="仿宋_GB2312"/>
          <w:sz w:val="28"/>
        </w:rPr>
        <w:t>教学名师</w:t>
      </w:r>
      <w:r>
        <w:rPr>
          <w:rFonts w:eastAsia="仿宋_GB2312"/>
          <w:sz w:val="28"/>
        </w:rPr>
        <w:t>”</w:t>
      </w:r>
      <w:r>
        <w:rPr>
          <w:rFonts w:eastAsia="仿宋_GB2312"/>
          <w:sz w:val="28"/>
        </w:rPr>
        <w:t>（指国家或省教学名师）、</w:t>
      </w:r>
      <w:r>
        <w:rPr>
          <w:rFonts w:eastAsia="仿宋_GB2312"/>
          <w:sz w:val="28"/>
        </w:rPr>
        <w:t>“</w:t>
      </w:r>
      <w:r>
        <w:rPr>
          <w:rFonts w:eastAsia="仿宋_GB2312"/>
          <w:sz w:val="28"/>
        </w:rPr>
        <w:t>省</w:t>
      </w:r>
      <w:r>
        <w:rPr>
          <w:rFonts w:eastAsia="仿宋_GB2312"/>
          <w:sz w:val="28"/>
        </w:rPr>
        <w:t>333</w:t>
      </w:r>
      <w:r>
        <w:rPr>
          <w:rFonts w:eastAsia="仿宋_GB2312"/>
          <w:sz w:val="28"/>
        </w:rPr>
        <w:t>工程人选</w:t>
      </w:r>
      <w:r>
        <w:rPr>
          <w:rFonts w:eastAsia="仿宋_GB2312"/>
          <w:sz w:val="28"/>
        </w:rPr>
        <w:t>”</w:t>
      </w:r>
      <w:r>
        <w:rPr>
          <w:rFonts w:eastAsia="仿宋_GB2312"/>
          <w:sz w:val="28"/>
        </w:rPr>
        <w:t>（指省</w:t>
      </w:r>
      <w:r>
        <w:rPr>
          <w:rFonts w:eastAsia="仿宋_GB2312"/>
          <w:sz w:val="28"/>
        </w:rPr>
        <w:t>“333</w:t>
      </w:r>
      <w:r>
        <w:rPr>
          <w:rFonts w:eastAsia="仿宋_GB2312"/>
          <w:sz w:val="28"/>
        </w:rPr>
        <w:t>工程</w:t>
      </w:r>
      <w:r>
        <w:rPr>
          <w:rFonts w:eastAsia="仿宋_GB2312"/>
          <w:sz w:val="28"/>
        </w:rPr>
        <w:t>”</w:t>
      </w:r>
      <w:r>
        <w:rPr>
          <w:rFonts w:eastAsia="仿宋_GB2312"/>
          <w:sz w:val="28"/>
        </w:rPr>
        <w:t>一、二层次人选）、</w:t>
      </w:r>
      <w:r>
        <w:rPr>
          <w:rFonts w:eastAsia="仿宋_GB2312"/>
          <w:sz w:val="28"/>
        </w:rPr>
        <w:t>“</w:t>
      </w:r>
      <w:r>
        <w:rPr>
          <w:rFonts w:eastAsia="仿宋_GB2312"/>
          <w:sz w:val="28"/>
        </w:rPr>
        <w:t>省双创人才</w:t>
      </w:r>
      <w:r>
        <w:rPr>
          <w:rFonts w:eastAsia="仿宋_GB2312"/>
          <w:sz w:val="28"/>
        </w:rPr>
        <w:t>”</w:t>
      </w:r>
      <w:r>
        <w:rPr>
          <w:rFonts w:eastAsia="仿宋_GB2312"/>
          <w:sz w:val="28"/>
        </w:rPr>
        <w:t>、</w:t>
      </w:r>
      <w:r>
        <w:rPr>
          <w:rFonts w:eastAsia="仿宋_GB2312"/>
          <w:sz w:val="28"/>
        </w:rPr>
        <w:t>“</w:t>
      </w:r>
      <w:r>
        <w:rPr>
          <w:rFonts w:eastAsia="仿宋_GB2312"/>
          <w:sz w:val="28"/>
        </w:rPr>
        <w:t>省特聘教授</w:t>
      </w:r>
      <w:r>
        <w:rPr>
          <w:rFonts w:eastAsia="仿宋_GB2312"/>
          <w:sz w:val="28"/>
        </w:rPr>
        <w:t>”</w:t>
      </w:r>
      <w:r>
        <w:rPr>
          <w:rFonts w:eastAsia="仿宋_GB2312"/>
          <w:sz w:val="28"/>
        </w:rPr>
        <w:t>等。</w:t>
      </w:r>
    </w:p>
    <w:p w:rsidR="00853B8C" w:rsidRDefault="00853B8C" w:rsidP="00853B8C">
      <w:pPr>
        <w:snapToGrid w:val="0"/>
        <w:spacing w:line="300" w:lineRule="auto"/>
        <w:ind w:firstLine="539"/>
        <w:rPr>
          <w:rFonts w:eastAsia="仿宋_GB2312"/>
          <w:sz w:val="28"/>
          <w:szCs w:val="28"/>
        </w:rPr>
      </w:pPr>
      <w:r>
        <w:rPr>
          <w:rFonts w:eastAsia="仿宋_GB2312"/>
          <w:sz w:val="28"/>
          <w:szCs w:val="28"/>
        </w:rPr>
        <w:t>5</w:t>
      </w:r>
      <w:r>
        <w:rPr>
          <w:rFonts w:eastAsia="仿宋_GB2312"/>
          <w:sz w:val="28"/>
          <w:szCs w:val="28"/>
        </w:rPr>
        <w:t>．文字部分请用小四或五号宋体，栏高不够的栏目可酌情增加栏高。用</w:t>
      </w:r>
      <w:r>
        <w:rPr>
          <w:rFonts w:eastAsia="仿宋_GB2312"/>
          <w:sz w:val="28"/>
          <w:szCs w:val="28"/>
        </w:rPr>
        <w:t>A4</w:t>
      </w:r>
      <w:r>
        <w:rPr>
          <w:rFonts w:eastAsia="仿宋_GB2312"/>
          <w:sz w:val="28"/>
          <w:szCs w:val="28"/>
        </w:rPr>
        <w:t>纸正反打印，装订整齐，本表封面请统一采用白色厚纸，封面之上不需另加其它封面。</w:t>
      </w:r>
    </w:p>
    <w:p w:rsidR="00853B8C" w:rsidRDefault="00853B8C" w:rsidP="00853B8C">
      <w:pPr>
        <w:snapToGrid w:val="0"/>
        <w:spacing w:line="300" w:lineRule="auto"/>
        <w:ind w:firstLine="539"/>
        <w:rPr>
          <w:rFonts w:eastAsia="仿宋_GB2312"/>
          <w:sz w:val="28"/>
          <w:szCs w:val="28"/>
        </w:rPr>
        <w:sectPr w:rsidR="00853B8C">
          <w:pgSz w:w="11907" w:h="16840"/>
          <w:pgMar w:top="1134" w:right="1418" w:bottom="1134" w:left="1418" w:header="720" w:footer="720" w:gutter="0"/>
          <w:cols w:space="720"/>
        </w:sectPr>
      </w:pPr>
      <w:r>
        <w:rPr>
          <w:rFonts w:eastAsia="仿宋_GB2312"/>
          <w:sz w:val="28"/>
          <w:szCs w:val="28"/>
        </w:rPr>
        <w:t>6</w:t>
      </w:r>
      <w:r>
        <w:rPr>
          <w:rFonts w:eastAsia="仿宋_GB2312"/>
          <w:sz w:val="28"/>
          <w:szCs w:val="28"/>
        </w:rPr>
        <w:t>．《申报表》填报内容的起讫时间为</w:t>
      </w:r>
      <w:r>
        <w:rPr>
          <w:rFonts w:eastAsia="仿宋_GB2312"/>
          <w:sz w:val="28"/>
          <w:szCs w:val="28"/>
        </w:rPr>
        <w:t>2011</w:t>
      </w:r>
      <w:r>
        <w:rPr>
          <w:rFonts w:eastAsia="仿宋_GB2312"/>
          <w:sz w:val="28"/>
          <w:szCs w:val="28"/>
        </w:rPr>
        <w:t>年</w:t>
      </w:r>
      <w:r>
        <w:rPr>
          <w:rFonts w:eastAsia="仿宋_GB2312"/>
          <w:sz w:val="28"/>
          <w:szCs w:val="28"/>
        </w:rPr>
        <w:t>1</w:t>
      </w:r>
      <w:r>
        <w:rPr>
          <w:rFonts w:eastAsia="仿宋_GB2312"/>
          <w:sz w:val="28"/>
          <w:szCs w:val="28"/>
        </w:rPr>
        <w:t>月</w:t>
      </w:r>
      <w:r>
        <w:rPr>
          <w:rFonts w:eastAsia="仿宋_GB2312"/>
          <w:sz w:val="28"/>
          <w:szCs w:val="28"/>
        </w:rPr>
        <w:t>1</w:t>
      </w:r>
      <w:r>
        <w:rPr>
          <w:rFonts w:eastAsia="仿宋_GB2312"/>
          <w:sz w:val="28"/>
          <w:szCs w:val="28"/>
        </w:rPr>
        <w:t>日至</w:t>
      </w:r>
      <w:r>
        <w:rPr>
          <w:rFonts w:eastAsia="仿宋_GB2312"/>
          <w:sz w:val="28"/>
          <w:szCs w:val="28"/>
        </w:rPr>
        <w:t>2014</w:t>
      </w:r>
      <w:r>
        <w:rPr>
          <w:rFonts w:eastAsia="仿宋_GB2312"/>
          <w:sz w:val="28"/>
          <w:szCs w:val="28"/>
        </w:rPr>
        <w:t>年底。</w:t>
      </w:r>
    </w:p>
    <w:p w:rsidR="00853B8C" w:rsidRDefault="00853B8C" w:rsidP="00853B8C">
      <w:pPr>
        <w:snapToGrid w:val="0"/>
        <w:spacing w:beforeLines="50" w:before="156" w:afterLines="50" w:after="156"/>
        <w:ind w:firstLineChars="147" w:firstLine="472"/>
        <w:jc w:val="left"/>
        <w:outlineLvl w:val="0"/>
        <w:rPr>
          <w:rFonts w:eastAsia="黑体"/>
          <w:b/>
          <w:color w:val="000000"/>
          <w:sz w:val="32"/>
          <w:szCs w:val="32"/>
        </w:rPr>
      </w:pPr>
      <w:r>
        <w:rPr>
          <w:rFonts w:eastAsia="黑体"/>
          <w:b/>
          <w:color w:val="000000"/>
          <w:sz w:val="32"/>
          <w:szCs w:val="32"/>
        </w:rPr>
        <w:lastRenderedPageBreak/>
        <w:t>一、学科基础条件</w:t>
      </w:r>
    </w:p>
    <w:p w:rsidR="00853B8C" w:rsidRDefault="00853B8C" w:rsidP="00853B8C">
      <w:pPr>
        <w:snapToGrid w:val="0"/>
        <w:spacing w:beforeLines="50" w:before="156" w:line="300" w:lineRule="auto"/>
        <w:ind w:firstLineChars="196" w:firstLine="551"/>
        <w:jc w:val="left"/>
        <w:outlineLvl w:val="0"/>
        <w:rPr>
          <w:b/>
          <w:sz w:val="28"/>
          <w:szCs w:val="28"/>
        </w:rPr>
      </w:pPr>
      <w:r>
        <w:rPr>
          <w:b/>
          <w:sz w:val="28"/>
          <w:szCs w:val="28"/>
        </w:rPr>
        <w:t>1</w:t>
      </w:r>
      <w:r>
        <w:rPr>
          <w:b/>
          <w:sz w:val="28"/>
          <w:szCs w:val="28"/>
        </w:rPr>
        <w:t>．现有教学、科研基地情况</w:t>
      </w:r>
    </w:p>
    <w:p w:rsidR="00853B8C" w:rsidRDefault="00853B8C" w:rsidP="00853B8C">
      <w:pPr>
        <w:spacing w:afterLines="50" w:after="156"/>
        <w:jc w:val="center"/>
      </w:pPr>
      <w:r>
        <w:rPr>
          <w:b/>
          <w:sz w:val="28"/>
          <w:szCs w:val="28"/>
        </w:rPr>
        <w:t>人才培养基地情况</w:t>
      </w:r>
    </w:p>
    <w:tbl>
      <w:tblPr>
        <w:tblW w:w="0" w:type="auto"/>
        <w:jc w:val="center"/>
        <w:tblLayout w:type="fixed"/>
        <w:tblLook w:val="0000" w:firstRow="0" w:lastRow="0" w:firstColumn="0" w:lastColumn="0" w:noHBand="0" w:noVBand="0"/>
      </w:tblPr>
      <w:tblGrid>
        <w:gridCol w:w="940"/>
        <w:gridCol w:w="1097"/>
        <w:gridCol w:w="1440"/>
        <w:gridCol w:w="900"/>
        <w:gridCol w:w="900"/>
        <w:gridCol w:w="1080"/>
        <w:gridCol w:w="1317"/>
        <w:gridCol w:w="1548"/>
      </w:tblGrid>
      <w:tr w:rsidR="00853B8C" w:rsidTr="00A10C36">
        <w:trPr>
          <w:trHeight w:val="360"/>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名称</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类别</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hint="eastAsia"/>
                <w:sz w:val="24"/>
              </w:rPr>
            </w:pPr>
            <w:r>
              <w:rPr>
                <w:sz w:val="24"/>
              </w:rPr>
              <w:t>批准单位</w:t>
            </w:r>
          </w:p>
          <w:p w:rsidR="00853B8C" w:rsidRDefault="00853B8C" w:rsidP="00A10C36">
            <w:pPr>
              <w:adjustRightInd w:val="0"/>
              <w:snapToGrid w:val="0"/>
              <w:jc w:val="center"/>
              <w:textAlignment w:val="baseline"/>
              <w:rPr>
                <w:sz w:val="24"/>
              </w:rPr>
            </w:pPr>
            <w:r>
              <w:rPr>
                <w:sz w:val="24"/>
              </w:rPr>
              <w:t>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人员数量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使用面积（</w:t>
            </w:r>
            <w:r>
              <w:rPr>
                <w:sz w:val="24"/>
              </w:rPr>
              <w:t>M</w:t>
            </w:r>
            <w:r>
              <w:rPr>
                <w:sz w:val="24"/>
                <w:vertAlign w:val="superscript"/>
              </w:rPr>
              <w:t>2</w:t>
            </w:r>
            <w:r>
              <w:rPr>
                <w:sz w:val="24"/>
              </w:rPr>
              <w:t>）</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固定资产值（万元）</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最近一次评估结果</w:t>
            </w:r>
            <w:r>
              <w:rPr>
                <w:sz w:val="24"/>
              </w:rPr>
              <w:t>/</w:t>
            </w:r>
            <w:r>
              <w:rPr>
                <w:sz w:val="24"/>
              </w:rPr>
              <w:t>时间</w:t>
            </w:r>
          </w:p>
        </w:tc>
      </w:tr>
      <w:tr w:rsidR="00853B8C" w:rsidTr="00A10C36">
        <w:trPr>
          <w:trHeight w:val="340"/>
          <w:jc w:val="center"/>
        </w:trPr>
        <w:tc>
          <w:tcPr>
            <w:tcW w:w="940"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专职</w:t>
            </w: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兼职</w:t>
            </w:r>
          </w:p>
        </w:tc>
        <w:tc>
          <w:tcPr>
            <w:tcW w:w="1080"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r>
      <w:tr w:rsidR="00853B8C" w:rsidTr="00A10C36">
        <w:trPr>
          <w:trHeight w:val="460"/>
          <w:jc w:val="center"/>
        </w:trPr>
        <w:tc>
          <w:tcPr>
            <w:tcW w:w="9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textAlignment w:val="baseline"/>
              <w:rPr>
                <w:rFonts w:ascii="仿宋_GB2312" w:eastAsia="仿宋_GB2312" w:hint="eastAsia"/>
                <w:szCs w:val="21"/>
              </w:rPr>
            </w:pPr>
            <w:r>
              <w:rPr>
                <w:rFonts w:ascii="仿宋_GB2312" w:eastAsia="仿宋_GB2312" w:hint="eastAsia"/>
                <w:szCs w:val="21"/>
              </w:rPr>
              <w:t>江苏省高校高校辅导员培训基地</w:t>
            </w:r>
          </w:p>
        </w:tc>
        <w:tc>
          <w:tcPr>
            <w:tcW w:w="109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z w:val="24"/>
              </w:rPr>
            </w:pPr>
            <w:r>
              <w:rPr>
                <w:rFonts w:ascii="仿宋_GB2312" w:eastAsia="仿宋_GB2312" w:hint="eastAsia"/>
                <w:sz w:val="24"/>
              </w:rPr>
              <w:t>其他</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pacing w:val="-20"/>
                <w:sz w:val="24"/>
              </w:rPr>
            </w:pPr>
            <w:r>
              <w:rPr>
                <w:rFonts w:ascii="仿宋_GB2312" w:eastAsia="仿宋_GB2312" w:hint="eastAsia"/>
                <w:spacing w:val="-20"/>
                <w:sz w:val="24"/>
              </w:rPr>
              <w:t>江苏省教育厅</w:t>
            </w:r>
          </w:p>
          <w:p w:rsidR="00853B8C" w:rsidRDefault="00853B8C" w:rsidP="00A10C36">
            <w:pPr>
              <w:adjustRightInd w:val="0"/>
              <w:snapToGrid w:val="0"/>
              <w:jc w:val="center"/>
              <w:textAlignment w:val="baseline"/>
              <w:rPr>
                <w:rFonts w:ascii="仿宋_GB2312" w:eastAsia="仿宋_GB2312" w:hint="eastAsia"/>
                <w:spacing w:val="-20"/>
                <w:sz w:val="24"/>
              </w:rPr>
            </w:pPr>
            <w:r>
              <w:rPr>
                <w:rFonts w:ascii="仿宋_GB2312" w:eastAsia="仿宋_GB2312" w:hint="eastAsia"/>
                <w:spacing w:val="-20"/>
                <w:sz w:val="24"/>
              </w:rPr>
              <w:t>2007.07</w:t>
            </w: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z w:val="24"/>
              </w:rPr>
            </w:pPr>
            <w:r>
              <w:rPr>
                <w:rFonts w:ascii="仿宋_GB2312" w:eastAsia="仿宋_GB2312" w:hint="eastAsia"/>
                <w:sz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z w:val="24"/>
              </w:rPr>
            </w:pPr>
            <w:r>
              <w:rPr>
                <w:rFonts w:ascii="仿宋_GB2312" w:eastAsia="仿宋_GB2312" w:hint="eastAsia"/>
                <w:sz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z w:val="24"/>
              </w:rPr>
            </w:pPr>
            <w:r>
              <w:rPr>
                <w:rFonts w:ascii="仿宋_GB2312" w:eastAsia="仿宋_GB2312" w:hint="eastAsia"/>
                <w:sz w:val="24"/>
              </w:rPr>
              <w:t>200</w:t>
            </w:r>
          </w:p>
        </w:tc>
        <w:tc>
          <w:tcPr>
            <w:tcW w:w="131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z w:val="24"/>
              </w:rPr>
            </w:pPr>
            <w:r>
              <w:rPr>
                <w:rFonts w:ascii="仿宋_GB2312" w:eastAsia="仿宋_GB2312" w:hint="eastAsia"/>
                <w:sz w:val="24"/>
              </w:rPr>
              <w:t>80</w:t>
            </w: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rFonts w:ascii="仿宋_GB2312" w:eastAsia="仿宋_GB2312" w:hint="eastAsia"/>
                <w:sz w:val="24"/>
              </w:rPr>
            </w:pPr>
            <w:r>
              <w:rPr>
                <w:rFonts w:ascii="仿宋_GB2312" w:eastAsia="仿宋_GB2312" w:hint="eastAsia"/>
                <w:sz w:val="24"/>
              </w:rPr>
              <w:t>2011.7/优秀</w:t>
            </w:r>
          </w:p>
        </w:tc>
      </w:tr>
    </w:tbl>
    <w:p w:rsidR="00853B8C" w:rsidRDefault="00853B8C" w:rsidP="00853B8C">
      <w:pPr>
        <w:spacing w:beforeLines="50" w:before="156" w:afterLines="50" w:after="156"/>
        <w:jc w:val="center"/>
      </w:pPr>
      <w:r>
        <w:rPr>
          <w:b/>
          <w:sz w:val="28"/>
          <w:szCs w:val="28"/>
        </w:rPr>
        <w:t>哲学社会科学研究基地情况</w:t>
      </w:r>
    </w:p>
    <w:tbl>
      <w:tblPr>
        <w:tblW w:w="0" w:type="auto"/>
        <w:jc w:val="center"/>
        <w:tblLayout w:type="fixed"/>
        <w:tblLook w:val="0000" w:firstRow="0" w:lastRow="0" w:firstColumn="0" w:lastColumn="0" w:noHBand="0" w:noVBand="0"/>
      </w:tblPr>
      <w:tblGrid>
        <w:gridCol w:w="940"/>
        <w:gridCol w:w="1097"/>
        <w:gridCol w:w="1440"/>
        <w:gridCol w:w="900"/>
        <w:gridCol w:w="900"/>
        <w:gridCol w:w="1080"/>
        <w:gridCol w:w="1317"/>
        <w:gridCol w:w="1548"/>
      </w:tblGrid>
      <w:tr w:rsidR="00853B8C" w:rsidTr="00A10C36">
        <w:trPr>
          <w:trHeight w:val="360"/>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名称</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类别</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批准单位与时间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人员数量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使用面积（</w:t>
            </w:r>
            <w:r>
              <w:rPr>
                <w:sz w:val="24"/>
              </w:rPr>
              <w:t>M</w:t>
            </w:r>
            <w:r>
              <w:rPr>
                <w:sz w:val="24"/>
                <w:vertAlign w:val="superscript"/>
              </w:rPr>
              <w:t>2</w:t>
            </w:r>
            <w:r>
              <w:rPr>
                <w:sz w:val="24"/>
              </w:rPr>
              <w:t>）</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固定资产值（万元）</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最近一次评估结果</w:t>
            </w:r>
            <w:r>
              <w:rPr>
                <w:sz w:val="24"/>
              </w:rPr>
              <w:t>/</w:t>
            </w:r>
            <w:r>
              <w:rPr>
                <w:sz w:val="24"/>
              </w:rPr>
              <w:t>时间</w:t>
            </w:r>
          </w:p>
        </w:tc>
      </w:tr>
      <w:tr w:rsidR="00853B8C" w:rsidTr="00A10C36">
        <w:trPr>
          <w:trHeight w:val="340"/>
          <w:jc w:val="center"/>
        </w:trPr>
        <w:tc>
          <w:tcPr>
            <w:tcW w:w="940"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专职</w:t>
            </w: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兼职</w:t>
            </w:r>
          </w:p>
        </w:tc>
        <w:tc>
          <w:tcPr>
            <w:tcW w:w="1080"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left"/>
              <w:rPr>
                <w:sz w:val="24"/>
              </w:rPr>
            </w:pPr>
          </w:p>
        </w:tc>
      </w:tr>
      <w:tr w:rsidR="00853B8C" w:rsidTr="00A10C36">
        <w:trPr>
          <w:trHeight w:val="420"/>
          <w:jc w:val="center"/>
        </w:trPr>
        <w:tc>
          <w:tcPr>
            <w:tcW w:w="9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r>
      <w:tr w:rsidR="00853B8C" w:rsidTr="00A10C36">
        <w:trPr>
          <w:trHeight w:val="420"/>
          <w:jc w:val="center"/>
        </w:trPr>
        <w:tc>
          <w:tcPr>
            <w:tcW w:w="9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09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8"/>
                <w:szCs w:val="28"/>
              </w:rPr>
            </w:pPr>
          </w:p>
        </w:tc>
      </w:tr>
    </w:tbl>
    <w:p w:rsidR="00853B8C" w:rsidRDefault="00853B8C" w:rsidP="00853B8C">
      <w:pPr>
        <w:snapToGrid w:val="0"/>
        <w:spacing w:beforeLines="50" w:before="156"/>
        <w:ind w:firstLineChars="196" w:firstLine="551"/>
        <w:jc w:val="left"/>
        <w:outlineLvl w:val="0"/>
        <w:rPr>
          <w:b/>
          <w:sz w:val="28"/>
          <w:szCs w:val="28"/>
        </w:rPr>
      </w:pPr>
      <w:r>
        <w:rPr>
          <w:b/>
          <w:sz w:val="28"/>
          <w:szCs w:val="28"/>
        </w:rPr>
        <w:t>2</w:t>
      </w:r>
      <w:r>
        <w:rPr>
          <w:b/>
          <w:sz w:val="28"/>
          <w:szCs w:val="28"/>
        </w:rPr>
        <w:t>．现有设施条件情况</w:t>
      </w:r>
    </w:p>
    <w:p w:rsidR="00853B8C" w:rsidRDefault="00853B8C" w:rsidP="00853B8C">
      <w:pPr>
        <w:snapToGrid w:val="0"/>
        <w:spacing w:beforeLines="50" w:before="156" w:afterLines="50" w:after="156"/>
        <w:jc w:val="center"/>
        <w:outlineLvl w:val="0"/>
        <w:rPr>
          <w:b/>
          <w:sz w:val="24"/>
        </w:rPr>
      </w:pPr>
      <w:r>
        <w:rPr>
          <w:b/>
          <w:sz w:val="24"/>
        </w:rPr>
        <w:t>图书文献情况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6"/>
      </w:tblGrid>
      <w:tr w:rsidR="00853B8C" w:rsidTr="00A10C36">
        <w:trPr>
          <w:cantSplit/>
          <w:trHeight w:val="477"/>
          <w:jc w:val="center"/>
        </w:trPr>
        <w:tc>
          <w:tcPr>
            <w:tcW w:w="9266"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 w:val="24"/>
              </w:rPr>
            </w:pPr>
            <w:r>
              <w:rPr>
                <w:sz w:val="24"/>
              </w:rPr>
              <w:t>可用于本学科教学与科研的图书、专业文献资料、信息保障能力与手段情况</w:t>
            </w:r>
          </w:p>
        </w:tc>
      </w:tr>
      <w:tr w:rsidR="00853B8C" w:rsidTr="00A10C36">
        <w:trPr>
          <w:cantSplit/>
          <w:trHeight w:val="1957"/>
          <w:jc w:val="center"/>
        </w:trPr>
        <w:tc>
          <w:tcPr>
            <w:tcW w:w="9266" w:type="dxa"/>
            <w:tcBorders>
              <w:top w:val="single" w:sz="4" w:space="0" w:color="auto"/>
              <w:left w:val="single" w:sz="4" w:space="0" w:color="auto"/>
              <w:bottom w:val="single" w:sz="4" w:space="0" w:color="auto"/>
              <w:right w:val="single" w:sz="4" w:space="0" w:color="auto"/>
            </w:tcBorders>
          </w:tcPr>
          <w:p w:rsidR="00853B8C" w:rsidRDefault="00853B8C" w:rsidP="00853B8C">
            <w:pPr>
              <w:spacing w:beforeLines="50" w:before="156"/>
              <w:ind w:firstLineChars="200" w:firstLine="480"/>
              <w:rPr>
                <w:rFonts w:ascii="仿宋_GB2312" w:eastAsia="仿宋_GB2312" w:hint="eastAsia"/>
                <w:sz w:val="24"/>
              </w:rPr>
            </w:pPr>
            <w:r>
              <w:rPr>
                <w:rFonts w:ascii="仿宋_GB2312" w:eastAsia="仿宋_GB2312" w:hint="eastAsia"/>
                <w:sz w:val="24"/>
              </w:rPr>
              <w:t>目前，我校用于本学科教学与科研的图书、专业文献资料、信息保障能力与手段有：①学校图书馆和学院资料室现有与“马克思主义理论”学科有关的中外文图书10万余册、期刊200余种；②学校图书馆购有中国知网 (CNKI)、万方数据资源系统、</w:t>
            </w:r>
            <w:hyperlink r:id="rId5" w:history="1">
              <w:r>
                <w:rPr>
                  <w:rFonts w:ascii="仿宋_GB2312" w:eastAsia="仿宋_GB2312"/>
                  <w:sz w:val="24"/>
                </w:rPr>
                <w:t>维普中文期刊</w:t>
              </w:r>
            </w:hyperlink>
            <w:r>
              <w:rPr>
                <w:rFonts w:ascii="仿宋_GB2312" w:eastAsia="仿宋_GB2312" w:hint="eastAsia"/>
                <w:sz w:val="24"/>
              </w:rPr>
              <w:t>、</w:t>
            </w:r>
            <w:hyperlink r:id="rId6" w:tgtFrame="_blank" w:history="1">
              <w:r>
                <w:rPr>
                  <w:rFonts w:ascii="仿宋_GB2312" w:eastAsia="仿宋_GB2312"/>
                  <w:sz w:val="24"/>
                </w:rPr>
                <w:t>国家哲学社会科学数据库</w:t>
              </w:r>
            </w:hyperlink>
            <w:r>
              <w:rPr>
                <w:rFonts w:ascii="仿宋_GB2312" w:eastAsia="仿宋_GB2312" w:hint="eastAsia"/>
                <w:sz w:val="24"/>
              </w:rPr>
              <w:t>、全国报刊索引数据库、人大复印报刊资料、龙源期刊电子阅览室等中外文数据库，以及超星电子图书馆等；③学院为本学科教师全部配备笔记本电脑及打印设备。</w:t>
            </w:r>
          </w:p>
        </w:tc>
      </w:tr>
    </w:tbl>
    <w:p w:rsidR="00853B8C" w:rsidRDefault="00853B8C" w:rsidP="00853B8C">
      <w:pPr>
        <w:snapToGrid w:val="0"/>
        <w:spacing w:beforeLines="50" w:before="156" w:afterLines="50" w:after="156"/>
        <w:ind w:firstLineChars="196" w:firstLine="551"/>
        <w:jc w:val="left"/>
        <w:outlineLvl w:val="0"/>
        <w:rPr>
          <w:b/>
          <w:sz w:val="28"/>
          <w:szCs w:val="28"/>
        </w:rPr>
      </w:pPr>
      <w:r>
        <w:rPr>
          <w:b/>
          <w:sz w:val="28"/>
          <w:szCs w:val="28"/>
        </w:rPr>
        <w:t>3</w:t>
      </w:r>
      <w:r>
        <w:rPr>
          <w:b/>
          <w:sz w:val="28"/>
          <w:szCs w:val="28"/>
        </w:rPr>
        <w:t>．</w:t>
      </w:r>
      <w:r>
        <w:rPr>
          <w:b/>
          <w:sz w:val="28"/>
          <w:szCs w:val="28"/>
        </w:rPr>
        <w:t>2011</w:t>
      </w:r>
      <w:r>
        <w:rPr>
          <w:b/>
          <w:sz w:val="28"/>
          <w:szCs w:val="28"/>
        </w:rPr>
        <w:t>～</w:t>
      </w:r>
      <w:r>
        <w:rPr>
          <w:b/>
          <w:sz w:val="28"/>
          <w:szCs w:val="28"/>
        </w:rPr>
        <w:t>2014</w:t>
      </w:r>
      <w:r>
        <w:rPr>
          <w:b/>
          <w:sz w:val="28"/>
          <w:szCs w:val="28"/>
        </w:rPr>
        <w:t>年对本学科建设经费投入情况（万元）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701"/>
        <w:gridCol w:w="1541"/>
        <w:gridCol w:w="1720"/>
        <w:gridCol w:w="1701"/>
        <w:gridCol w:w="1275"/>
      </w:tblGrid>
      <w:tr w:rsidR="00853B8C" w:rsidTr="00A10C36">
        <w:trPr>
          <w:trHeight w:val="422"/>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年份</w:t>
            </w:r>
          </w:p>
        </w:tc>
        <w:tc>
          <w:tcPr>
            <w:tcW w:w="1701"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主管部门资金</w:t>
            </w:r>
          </w:p>
        </w:tc>
        <w:tc>
          <w:tcPr>
            <w:tcW w:w="1541"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省财政资金</w:t>
            </w:r>
          </w:p>
        </w:tc>
        <w:tc>
          <w:tcPr>
            <w:tcW w:w="1720"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学校自筹资金</w:t>
            </w:r>
          </w:p>
        </w:tc>
        <w:tc>
          <w:tcPr>
            <w:tcW w:w="1701"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其他渠道资金</w:t>
            </w:r>
          </w:p>
        </w:tc>
        <w:tc>
          <w:tcPr>
            <w:tcW w:w="1275"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合计</w:t>
            </w:r>
          </w:p>
        </w:tc>
      </w:tr>
      <w:tr w:rsidR="00853B8C" w:rsidTr="00A10C36">
        <w:trPr>
          <w:trHeight w:val="878"/>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r>
              <w:rPr>
                <w:sz w:val="24"/>
              </w:rPr>
              <w:t>2011</w:t>
            </w:r>
            <w:r>
              <w:rPr>
                <w:sz w:val="24"/>
              </w:rPr>
              <w:t>～</w:t>
            </w:r>
            <w:r>
              <w:rPr>
                <w:sz w:val="24"/>
              </w:rPr>
              <w:t>2014</w:t>
            </w:r>
            <w:r>
              <w:rPr>
                <w:sz w:val="24"/>
              </w:rPr>
              <w:t>年</w:t>
            </w:r>
          </w:p>
        </w:tc>
        <w:tc>
          <w:tcPr>
            <w:tcW w:w="1701"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rFonts w:hint="eastAsia"/>
                <w:sz w:val="24"/>
              </w:rPr>
            </w:pPr>
            <w:r>
              <w:rPr>
                <w:rFonts w:hint="eastAsia"/>
                <w:sz w:val="24"/>
              </w:rPr>
              <w:t>176</w:t>
            </w:r>
            <w:r>
              <w:rPr>
                <w:rFonts w:hint="eastAsia"/>
                <w:sz w:val="24"/>
              </w:rPr>
              <w:t>万</w:t>
            </w:r>
            <w:r>
              <w:rPr>
                <w:rFonts w:ascii="仿宋_GB2312" w:eastAsia="仿宋_GB2312" w:hint="eastAsia"/>
                <w:szCs w:val="21"/>
              </w:rPr>
              <w:t>（纵向）</w:t>
            </w:r>
          </w:p>
        </w:tc>
        <w:tc>
          <w:tcPr>
            <w:tcW w:w="1541"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sz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rFonts w:hint="eastAsia"/>
                <w:sz w:val="24"/>
              </w:rPr>
            </w:pPr>
            <w:r>
              <w:rPr>
                <w:rFonts w:hint="eastAsia"/>
                <w:sz w:val="24"/>
              </w:rPr>
              <w:t>280</w:t>
            </w:r>
            <w:r>
              <w:rPr>
                <w:rFonts w:hint="eastAsia"/>
                <w:sz w:val="24"/>
              </w:rPr>
              <w:t>万</w:t>
            </w:r>
          </w:p>
        </w:tc>
        <w:tc>
          <w:tcPr>
            <w:tcW w:w="1701"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rFonts w:hint="eastAsia"/>
                <w:sz w:val="24"/>
              </w:rPr>
            </w:pPr>
            <w:r>
              <w:rPr>
                <w:rFonts w:hint="eastAsia"/>
                <w:sz w:val="24"/>
              </w:rPr>
              <w:t>150</w:t>
            </w:r>
            <w:r>
              <w:rPr>
                <w:rFonts w:hint="eastAsia"/>
                <w:sz w:val="24"/>
              </w:rPr>
              <w:t>万</w:t>
            </w:r>
            <w:r>
              <w:rPr>
                <w:rFonts w:ascii="仿宋_GB2312" w:eastAsia="仿宋_GB2312" w:hint="eastAsia"/>
                <w:szCs w:val="21"/>
              </w:rPr>
              <w:t>（横向）</w:t>
            </w:r>
          </w:p>
        </w:tc>
        <w:tc>
          <w:tcPr>
            <w:tcW w:w="1275" w:type="dxa"/>
            <w:tcBorders>
              <w:top w:val="single" w:sz="4" w:space="0" w:color="000000"/>
              <w:left w:val="single" w:sz="4" w:space="0" w:color="000000"/>
              <w:bottom w:val="single" w:sz="4" w:space="0" w:color="000000"/>
              <w:right w:val="single" w:sz="4" w:space="0" w:color="000000"/>
            </w:tcBorders>
            <w:vAlign w:val="center"/>
          </w:tcPr>
          <w:p w:rsidR="00853B8C" w:rsidRDefault="00853B8C" w:rsidP="00A10C36">
            <w:pPr>
              <w:jc w:val="center"/>
              <w:rPr>
                <w:rFonts w:hint="eastAsia"/>
                <w:sz w:val="24"/>
              </w:rPr>
            </w:pPr>
            <w:r>
              <w:rPr>
                <w:rFonts w:hint="eastAsia"/>
                <w:sz w:val="24"/>
              </w:rPr>
              <w:t>606</w:t>
            </w:r>
            <w:r>
              <w:rPr>
                <w:rFonts w:hint="eastAsia"/>
                <w:sz w:val="24"/>
              </w:rPr>
              <w:t>万</w:t>
            </w:r>
          </w:p>
        </w:tc>
      </w:tr>
    </w:tbl>
    <w:p w:rsidR="00853B8C" w:rsidRDefault="00853B8C" w:rsidP="00853B8C">
      <w:pPr>
        <w:snapToGrid w:val="0"/>
        <w:spacing w:beforeLines="50" w:before="156" w:afterLines="50" w:after="156"/>
        <w:ind w:firstLineChars="196" w:firstLine="551"/>
        <w:jc w:val="left"/>
        <w:outlineLvl w:val="0"/>
        <w:rPr>
          <w:b/>
          <w:sz w:val="28"/>
          <w:szCs w:val="28"/>
        </w:rPr>
      </w:pPr>
      <w:r>
        <w:rPr>
          <w:b/>
          <w:sz w:val="28"/>
          <w:szCs w:val="28"/>
        </w:rPr>
        <w:t>4</w:t>
      </w:r>
      <w:r>
        <w:rPr>
          <w:b/>
          <w:sz w:val="28"/>
          <w:szCs w:val="28"/>
        </w:rPr>
        <w:t>．现有制度环境建设情况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6"/>
      </w:tblGrid>
      <w:tr w:rsidR="00853B8C" w:rsidTr="00A10C36">
        <w:trPr>
          <w:cantSplit/>
          <w:trHeight w:val="2542"/>
          <w:jc w:val="center"/>
        </w:trPr>
        <w:tc>
          <w:tcPr>
            <w:tcW w:w="9266" w:type="dxa"/>
            <w:tcBorders>
              <w:top w:val="single" w:sz="4" w:space="0" w:color="auto"/>
              <w:left w:val="single" w:sz="4" w:space="0" w:color="auto"/>
              <w:bottom w:val="single" w:sz="4" w:space="0" w:color="auto"/>
              <w:right w:val="single" w:sz="4" w:space="0" w:color="auto"/>
            </w:tcBorders>
          </w:tcPr>
          <w:p w:rsidR="00853B8C" w:rsidRDefault="00853B8C" w:rsidP="00A10C36">
            <w:pPr>
              <w:ind w:firstLineChars="200" w:firstLine="480"/>
              <w:jc w:val="left"/>
              <w:rPr>
                <w:rFonts w:ascii="仿宋_GB2312" w:eastAsia="仿宋_GB2312" w:hint="eastAsia"/>
                <w:sz w:val="24"/>
              </w:rPr>
            </w:pPr>
            <w:r>
              <w:rPr>
                <w:rFonts w:ascii="仿宋_GB2312" w:eastAsia="仿宋_GB2312" w:hint="eastAsia"/>
                <w:sz w:val="24"/>
              </w:rPr>
              <w:lastRenderedPageBreak/>
              <w:t>①我校马克思主义理论学科被列为校“十二五”重点建设学科；②校科研院和学科建设处每年以研究项目的形式分别予以资助，采取项目合同管理的方式由校内外专家进行评审、中期检查、结题验收；③有资助教师国际和国内会议为内容的学术交流和资助教师进行国外一年左右的在职访学的稳定政策；④学校以高水平成果奖励政策对科研、教学项目立项、学术论文、专著、科研和教学成果进行奖励；⑤马克思主义学院制定形成了较为系统的教学科研激励政策，如教师学术交流、调研专项经费，教学和科研成果与学校配套的奖励政策，将教学和科研立项、学术论文、专著等纳入年度绩效进行考核并奖励。</w:t>
            </w:r>
          </w:p>
        </w:tc>
      </w:tr>
    </w:tbl>
    <w:p w:rsidR="00853B8C" w:rsidRDefault="00853B8C" w:rsidP="00853B8C">
      <w:pPr>
        <w:snapToGrid w:val="0"/>
        <w:jc w:val="left"/>
        <w:outlineLvl w:val="0"/>
        <w:rPr>
          <w:rFonts w:eastAsia="黑体"/>
          <w:b/>
          <w:sz w:val="32"/>
          <w:szCs w:val="32"/>
        </w:rPr>
      </w:pPr>
      <w:r>
        <w:rPr>
          <w:rFonts w:eastAsia="黑体"/>
          <w:b/>
          <w:sz w:val="32"/>
          <w:szCs w:val="32"/>
        </w:rPr>
        <w:t>二、学科团队情况</w:t>
      </w:r>
    </w:p>
    <w:p w:rsidR="00853B8C" w:rsidRDefault="00853B8C" w:rsidP="00853B8C">
      <w:pPr>
        <w:snapToGrid w:val="0"/>
        <w:spacing w:afterLines="50" w:after="156"/>
        <w:ind w:firstLineChars="196" w:firstLine="551"/>
        <w:jc w:val="center"/>
        <w:outlineLvl w:val="0"/>
        <w:rPr>
          <w:b/>
          <w:sz w:val="28"/>
          <w:szCs w:val="28"/>
        </w:rPr>
      </w:pPr>
      <w:r>
        <w:rPr>
          <w:b/>
          <w:sz w:val="28"/>
          <w:szCs w:val="28"/>
        </w:rPr>
        <w:t>学科带头人现有情况</w:t>
      </w:r>
    </w:p>
    <w:tbl>
      <w:tblPr>
        <w:tblW w:w="0" w:type="auto"/>
        <w:tblLayout w:type="fixed"/>
        <w:tblCellMar>
          <w:left w:w="28" w:type="dxa"/>
          <w:right w:w="28" w:type="dxa"/>
        </w:tblCellMar>
        <w:tblLook w:val="0000" w:firstRow="0" w:lastRow="0" w:firstColumn="0" w:lastColumn="0" w:noHBand="0" w:noVBand="0"/>
      </w:tblPr>
      <w:tblGrid>
        <w:gridCol w:w="852"/>
        <w:gridCol w:w="616"/>
        <w:gridCol w:w="517"/>
        <w:gridCol w:w="400"/>
        <w:gridCol w:w="187"/>
        <w:gridCol w:w="873"/>
        <w:gridCol w:w="7"/>
        <w:gridCol w:w="185"/>
        <w:gridCol w:w="351"/>
        <w:gridCol w:w="544"/>
        <w:gridCol w:w="71"/>
        <w:gridCol w:w="285"/>
        <w:gridCol w:w="737"/>
        <w:gridCol w:w="643"/>
        <w:gridCol w:w="420"/>
        <w:gridCol w:w="738"/>
        <w:gridCol w:w="340"/>
        <w:gridCol w:w="35"/>
        <w:gridCol w:w="327"/>
        <w:gridCol w:w="181"/>
        <w:gridCol w:w="17"/>
        <w:gridCol w:w="340"/>
        <w:gridCol w:w="123"/>
        <w:gridCol w:w="779"/>
      </w:tblGrid>
      <w:tr w:rsidR="00853B8C" w:rsidTr="00A10C36">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姓</w:t>
            </w:r>
            <w:r>
              <w:rPr>
                <w:sz w:val="24"/>
              </w:rPr>
              <w:t xml:space="preserve"> </w:t>
            </w:r>
            <w:r>
              <w:rPr>
                <w:sz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池忠军</w:t>
            </w: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性</w:t>
            </w:r>
            <w:r>
              <w:rPr>
                <w:sz w:val="24"/>
              </w:rPr>
              <w:t xml:space="preserve">  </w:t>
            </w:r>
            <w:r>
              <w:rPr>
                <w:sz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男</w:t>
            </w: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专业技术</w:t>
            </w:r>
          </w:p>
          <w:p w:rsidR="00853B8C" w:rsidRDefault="00853B8C" w:rsidP="00A10C36">
            <w:pPr>
              <w:snapToGrid w:val="0"/>
              <w:jc w:val="center"/>
              <w:rPr>
                <w:sz w:val="24"/>
              </w:rPr>
            </w:pPr>
            <w:r>
              <w:rPr>
                <w:sz w:val="24"/>
              </w:rPr>
              <w:t>职</w:t>
            </w:r>
            <w:r>
              <w:rPr>
                <w:rFonts w:hint="eastAsia"/>
                <w:sz w:val="24"/>
              </w:rPr>
              <w:t xml:space="preserve">  </w:t>
            </w:r>
            <w:r>
              <w:rPr>
                <w:sz w:val="24"/>
              </w:rPr>
              <w:t>务</w:t>
            </w:r>
          </w:p>
        </w:tc>
        <w:tc>
          <w:tcPr>
            <w:tcW w:w="2041" w:type="dxa"/>
            <w:gridSpan w:val="6"/>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教  授</w:t>
            </w:r>
          </w:p>
        </w:tc>
        <w:tc>
          <w:tcPr>
            <w:tcW w:w="480" w:type="dxa"/>
            <w:gridSpan w:val="3"/>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vertAlign w:val="superscript"/>
              </w:rPr>
            </w:pPr>
            <w:r>
              <w:rPr>
                <w:sz w:val="24"/>
              </w:rPr>
              <w:t>备</w:t>
            </w:r>
          </w:p>
          <w:p w:rsidR="00853B8C" w:rsidRDefault="00853B8C" w:rsidP="00A10C36">
            <w:pPr>
              <w:snapToGrid w:val="0"/>
              <w:jc w:val="center"/>
              <w:rPr>
                <w:sz w:val="24"/>
              </w:rPr>
            </w:pPr>
            <w:r>
              <w:rPr>
                <w:sz w:val="24"/>
              </w:rPr>
              <w:t>注</w:t>
            </w:r>
          </w:p>
        </w:tc>
        <w:tc>
          <w:tcPr>
            <w:tcW w:w="779"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p>
        </w:tc>
      </w:tr>
      <w:tr w:rsidR="00853B8C" w:rsidTr="00A10C36">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1963.4</w:t>
            </w: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2041" w:type="dxa"/>
            <w:gridSpan w:val="6"/>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480" w:type="dxa"/>
            <w:gridSpan w:val="3"/>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77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r>
      <w:tr w:rsidR="00853B8C" w:rsidTr="00A10C36">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毕业时间、学校、专业、</w:t>
            </w:r>
          </w:p>
          <w:p w:rsidR="00853B8C" w:rsidRDefault="00853B8C" w:rsidP="00A10C36">
            <w:pPr>
              <w:snapToGrid w:val="0"/>
              <w:jc w:val="center"/>
              <w:rPr>
                <w:sz w:val="24"/>
              </w:rPr>
            </w:pPr>
            <w:r>
              <w:rPr>
                <w:sz w:val="24"/>
              </w:rPr>
              <w:t>最高学位、最后学历</w:t>
            </w:r>
          </w:p>
        </w:tc>
        <w:tc>
          <w:tcPr>
            <w:tcW w:w="6996" w:type="dxa"/>
            <w:gridSpan w:val="19"/>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napToGrid w:val="0"/>
              <w:spacing w:before="0" w:after="0" w:line="240" w:lineRule="auto"/>
              <w:jc w:val="center"/>
              <w:rPr>
                <w:rFonts w:ascii="仿宋_GB2312" w:eastAsia="仿宋_GB2312" w:hint="eastAsia"/>
                <w:sz w:val="24"/>
                <w:szCs w:val="24"/>
              </w:rPr>
            </w:pPr>
            <w:r>
              <w:rPr>
                <w:rFonts w:ascii="仿宋_GB2312" w:eastAsia="仿宋_GB2312" w:hAnsi="宋体" w:hint="eastAsia"/>
                <w:sz w:val="24"/>
                <w:szCs w:val="24"/>
              </w:rPr>
              <w:t>2004年6月，南京大学哲学专业，博士学位，研究生学历</w:t>
            </w:r>
          </w:p>
        </w:tc>
      </w:tr>
      <w:tr w:rsidR="00853B8C" w:rsidTr="00A10C36">
        <w:trPr>
          <w:cantSplit/>
          <w:trHeight w:val="312"/>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6996" w:type="dxa"/>
            <w:gridSpan w:val="19"/>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kern w:val="0"/>
                <w:sz w:val="24"/>
              </w:rPr>
            </w:pPr>
          </w:p>
        </w:tc>
      </w:tr>
      <w:tr w:rsidR="00853B8C" w:rsidTr="00A10C36">
        <w:trPr>
          <w:trHeight w:val="582"/>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所在院（系）、所</w:t>
            </w:r>
          </w:p>
        </w:tc>
        <w:tc>
          <w:tcPr>
            <w:tcW w:w="6996" w:type="dxa"/>
            <w:gridSpan w:val="1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firstLineChars="150" w:firstLine="360"/>
              <w:rPr>
                <w:rFonts w:ascii="仿宋_GB2312" w:eastAsia="仿宋_GB2312" w:hint="eastAsia"/>
                <w:sz w:val="24"/>
              </w:rPr>
            </w:pPr>
            <w:r>
              <w:rPr>
                <w:rFonts w:ascii="仿宋_GB2312" w:eastAsia="仿宋_GB2312" w:hAnsi="宋体" w:hint="eastAsia"/>
                <w:sz w:val="24"/>
              </w:rPr>
              <w:t>马克思主义学院</w:t>
            </w:r>
          </w:p>
        </w:tc>
      </w:tr>
      <w:tr w:rsidR="00853B8C" w:rsidTr="00A10C36">
        <w:trPr>
          <w:trHeight w:val="5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主</w:t>
            </w:r>
            <w:r>
              <w:rPr>
                <w:sz w:val="24"/>
              </w:rPr>
              <w:t xml:space="preserve"> </w:t>
            </w:r>
            <w:r>
              <w:rPr>
                <w:sz w:val="24"/>
              </w:rPr>
              <w:t>要</w:t>
            </w:r>
            <w:r>
              <w:rPr>
                <w:sz w:val="24"/>
              </w:rPr>
              <w:t xml:space="preserve"> </w:t>
            </w:r>
            <w:r>
              <w:rPr>
                <w:sz w:val="24"/>
              </w:rPr>
              <w:t>研</w:t>
            </w:r>
            <w:r>
              <w:rPr>
                <w:sz w:val="24"/>
              </w:rPr>
              <w:t xml:space="preserve"> </w:t>
            </w:r>
            <w:r>
              <w:rPr>
                <w:sz w:val="24"/>
              </w:rPr>
              <w:t>究</w:t>
            </w:r>
            <w:r>
              <w:rPr>
                <w:sz w:val="24"/>
              </w:rPr>
              <w:t xml:space="preserve"> </w:t>
            </w:r>
            <w:r>
              <w:rPr>
                <w:sz w:val="24"/>
              </w:rPr>
              <w:t>方</w:t>
            </w:r>
            <w:r>
              <w:rPr>
                <w:sz w:val="24"/>
              </w:rPr>
              <w:t xml:space="preserve"> </w:t>
            </w:r>
            <w:r>
              <w:rPr>
                <w:sz w:val="24"/>
              </w:rPr>
              <w:t>向</w:t>
            </w:r>
          </w:p>
        </w:tc>
        <w:tc>
          <w:tcPr>
            <w:tcW w:w="6996" w:type="dxa"/>
            <w:gridSpan w:val="1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firstLineChars="150" w:firstLine="360"/>
              <w:rPr>
                <w:rFonts w:ascii="仿宋_GB2312" w:eastAsia="仿宋_GB2312" w:hint="eastAsia"/>
                <w:sz w:val="24"/>
              </w:rPr>
            </w:pPr>
            <w:r>
              <w:rPr>
                <w:rFonts w:ascii="仿宋_GB2312" w:eastAsia="仿宋_GB2312" w:hint="eastAsia"/>
                <w:sz w:val="24"/>
              </w:rPr>
              <w:t>马克思主义政治哲学与思想政治教育</w:t>
            </w:r>
          </w:p>
        </w:tc>
      </w:tr>
      <w:tr w:rsidR="00853B8C" w:rsidTr="00A10C36">
        <w:trPr>
          <w:trHeight w:val="454"/>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国内外学术兼职情况</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6996" w:type="dxa"/>
            <w:gridSpan w:val="1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Cs w:val="21"/>
              </w:rPr>
            </w:pPr>
            <w:r>
              <w:rPr>
                <w:rFonts w:ascii="仿宋_GB2312" w:eastAsia="仿宋_GB2312" w:hint="eastAsia"/>
                <w:szCs w:val="21"/>
              </w:rPr>
              <w:t xml:space="preserve">    全国政治学学会理事、人学学会理事；省高校思政课教指委副主任委员；</w:t>
            </w:r>
          </w:p>
          <w:p w:rsidR="00853B8C" w:rsidRDefault="00853B8C" w:rsidP="00A10C36">
            <w:pPr>
              <w:snapToGrid w:val="0"/>
              <w:ind w:firstLineChars="50" w:firstLine="105"/>
              <w:rPr>
                <w:szCs w:val="21"/>
              </w:rPr>
            </w:pPr>
            <w:r>
              <w:rPr>
                <w:rFonts w:ascii="仿宋_GB2312" w:eastAsia="仿宋_GB2312" w:hint="eastAsia"/>
                <w:szCs w:val="21"/>
              </w:rPr>
              <w:t>江苏省哲学学会常务理事、副秘书长；江苏省政治学会常务理事。</w:t>
            </w:r>
          </w:p>
        </w:tc>
      </w:tr>
      <w:tr w:rsidR="00853B8C" w:rsidTr="00A10C36">
        <w:trPr>
          <w:trHeight w:val="454"/>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主要学术荣誉称号</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6996" w:type="dxa"/>
            <w:gridSpan w:val="1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firstLineChars="150" w:firstLine="360"/>
              <w:rPr>
                <w:rFonts w:ascii="仿宋_GB2312" w:eastAsia="仿宋_GB2312" w:hint="eastAsia"/>
                <w:sz w:val="24"/>
              </w:rPr>
            </w:pPr>
            <w:r>
              <w:rPr>
                <w:rFonts w:ascii="仿宋_GB2312" w:eastAsia="仿宋_GB2312" w:hint="eastAsia"/>
                <w:sz w:val="24"/>
              </w:rPr>
              <w:t>江苏省青蓝工程学术带头人</w:t>
            </w:r>
          </w:p>
        </w:tc>
      </w:tr>
      <w:tr w:rsidR="00853B8C" w:rsidTr="00A10C36">
        <w:trPr>
          <w:trHeight w:val="445"/>
        </w:trPr>
        <w:tc>
          <w:tcPr>
            <w:tcW w:w="9568" w:type="dxa"/>
            <w:gridSpan w:val="24"/>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教学与科研情况</w:t>
            </w:r>
          </w:p>
        </w:tc>
      </w:tr>
      <w:tr w:rsidR="00853B8C" w:rsidTr="00A10C36">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指导研究生</w:t>
            </w:r>
          </w:p>
          <w:p w:rsidR="00853B8C" w:rsidRDefault="00853B8C" w:rsidP="00A10C36">
            <w:pPr>
              <w:snapToGrid w:val="0"/>
              <w:ind w:left="-63" w:right="-63"/>
              <w:jc w:val="center"/>
              <w:rPr>
                <w:sz w:val="24"/>
              </w:rPr>
            </w:pPr>
            <w:r>
              <w:rPr>
                <w:sz w:val="24"/>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博士生</w:t>
            </w:r>
          </w:p>
        </w:tc>
        <w:tc>
          <w:tcPr>
            <w:tcW w:w="3943" w:type="dxa"/>
            <w:gridSpan w:val="11"/>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硕士生</w:t>
            </w:r>
          </w:p>
        </w:tc>
      </w:tr>
      <w:tr w:rsidR="00853B8C" w:rsidTr="00A10C36">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c>
          <w:tcPr>
            <w:tcW w:w="2176" w:type="dxa"/>
            <w:gridSpan w:val="5"/>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1767" w:type="dxa"/>
            <w:gridSpan w:val="6"/>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1063"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5"/>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902"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eastAsia="宋体" w:hAnsi="宋体" w:hint="eastAsia"/>
                <w:sz w:val="24"/>
              </w:rPr>
            </w:pPr>
            <w:r>
              <w:rPr>
                <w:rFonts w:ascii="宋体" w:hAnsi="宋体" w:hint="eastAsia"/>
                <w:sz w:val="24"/>
              </w:rPr>
              <w:t>5</w:t>
            </w:r>
          </w:p>
        </w:tc>
        <w:tc>
          <w:tcPr>
            <w:tcW w:w="1067"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sz w:val="24"/>
              </w:rPr>
            </w:pPr>
            <w:r>
              <w:rPr>
                <w:rFonts w:ascii="宋体" w:hAnsi="宋体" w:hint="eastAsia"/>
                <w:sz w:val="24"/>
              </w:rPr>
              <w:t>0</w:t>
            </w: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sz w:val="24"/>
              </w:rPr>
            </w:pPr>
            <w:r>
              <w:rPr>
                <w:rFonts w:ascii="宋体" w:hAnsi="宋体" w:hint="eastAsia"/>
                <w:sz w:val="24"/>
              </w:rPr>
              <w:t>3</w:t>
            </w:r>
          </w:p>
        </w:tc>
        <w:tc>
          <w:tcPr>
            <w:tcW w:w="1093" w:type="dxa"/>
            <w:gridSpan w:val="3"/>
            <w:tcBorders>
              <w:top w:val="single" w:sz="4"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rFonts w:ascii="宋体" w:hAnsi="宋体"/>
                <w:sz w:val="24"/>
              </w:rPr>
            </w:pPr>
            <w:r>
              <w:rPr>
                <w:rFonts w:ascii="宋体" w:hAnsi="宋体" w:hint="eastAsia"/>
                <w:sz w:val="24"/>
              </w:rPr>
              <w:t>0</w:t>
            </w:r>
          </w:p>
        </w:tc>
        <w:tc>
          <w:tcPr>
            <w:tcW w:w="1063"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jc w:val="center"/>
              <w:rPr>
                <w:rFonts w:ascii="宋体" w:eastAsia="宋体" w:hAnsi="宋体" w:hint="eastAsia"/>
                <w:sz w:val="24"/>
              </w:rPr>
            </w:pPr>
            <w:r>
              <w:rPr>
                <w:rFonts w:ascii="宋体" w:hAnsi="宋体" w:hint="eastAsia"/>
                <w:sz w:val="24"/>
              </w:rPr>
              <w:t>30</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sz w:val="24"/>
              </w:rPr>
            </w:pPr>
            <w:r>
              <w:rPr>
                <w:rFonts w:ascii="宋体" w:hAnsi="宋体" w:hint="eastAsia"/>
                <w:sz w:val="24"/>
              </w:rPr>
              <w:t>0</w:t>
            </w:r>
          </w:p>
        </w:tc>
        <w:tc>
          <w:tcPr>
            <w:tcW w:w="900" w:type="dxa"/>
            <w:gridSpan w:val="5"/>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sz w:val="24"/>
              </w:rPr>
            </w:pPr>
            <w:r>
              <w:rPr>
                <w:rFonts w:ascii="宋体" w:hAnsi="宋体" w:hint="eastAsia"/>
                <w:sz w:val="24"/>
              </w:rPr>
              <w:t xml:space="preserve"> 21</w:t>
            </w:r>
          </w:p>
        </w:tc>
        <w:tc>
          <w:tcPr>
            <w:tcW w:w="902"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jc w:val="center"/>
              <w:rPr>
                <w:rFonts w:ascii="宋体" w:hAnsi="宋体"/>
                <w:sz w:val="24"/>
              </w:rPr>
            </w:pPr>
            <w:r>
              <w:rPr>
                <w:rFonts w:ascii="宋体" w:hAnsi="宋体" w:hint="eastAsia"/>
                <w:sz w:val="24"/>
              </w:rPr>
              <w:t>0</w:t>
            </w:r>
          </w:p>
        </w:tc>
      </w:tr>
      <w:tr w:rsidR="00853B8C" w:rsidTr="00A10C36">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853B8C" w:rsidRDefault="00853B8C" w:rsidP="00A10C36">
            <w:pPr>
              <w:jc w:val="center"/>
              <w:rPr>
                <w:sz w:val="24"/>
              </w:rPr>
            </w:pPr>
            <w:r>
              <w:rPr>
                <w:sz w:val="24"/>
              </w:rPr>
              <w:t>代表性教学科研成果</w:t>
            </w:r>
          </w:p>
          <w:p w:rsidR="00853B8C" w:rsidRDefault="00853B8C" w:rsidP="00A10C36">
            <w:pPr>
              <w:jc w:val="center"/>
              <w:rPr>
                <w:sz w:val="24"/>
              </w:rPr>
            </w:pPr>
            <w:r>
              <w:rPr>
                <w:sz w:val="24"/>
              </w:rPr>
              <w:t>（限填</w:t>
            </w:r>
            <w:r>
              <w:rPr>
                <w:sz w:val="24"/>
              </w:rPr>
              <w:t>5</w:t>
            </w:r>
            <w:r>
              <w:rPr>
                <w:sz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jc w:val="center"/>
              <w:rPr>
                <w:szCs w:val="21"/>
              </w:rPr>
            </w:pPr>
            <w:r>
              <w:rPr>
                <w:szCs w:val="21"/>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成果名称（论文、专著、发明专利、鉴定成果等）</w:t>
            </w:r>
          </w:p>
        </w:tc>
        <w:tc>
          <w:tcPr>
            <w:tcW w:w="3438" w:type="dxa"/>
            <w:gridSpan w:val="7"/>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获奖名称、等级及证书号，刊物名称及</w:t>
            </w:r>
            <w:r>
              <w:rPr>
                <w:szCs w:val="21"/>
              </w:rPr>
              <w:t>ISSN</w:t>
            </w:r>
            <w:r>
              <w:rPr>
                <w:szCs w:val="21"/>
              </w:rPr>
              <w:t>、检索号，出版单位及</w:t>
            </w:r>
            <w:r>
              <w:rPr>
                <w:szCs w:val="21"/>
              </w:rPr>
              <w:t>ISBN</w:t>
            </w:r>
            <w:r>
              <w:rPr>
                <w:szCs w:val="21"/>
              </w:rPr>
              <w:t>，专利授权号，鉴定单位等</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rPr>
                <w:szCs w:val="21"/>
              </w:rPr>
            </w:pPr>
            <w:r>
              <w:rPr>
                <w:szCs w:val="21"/>
              </w:rPr>
              <w:t>获得时间</w:t>
            </w:r>
          </w:p>
        </w:tc>
        <w:tc>
          <w:tcPr>
            <w:tcW w:w="1242"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jc w:val="center"/>
              <w:rPr>
                <w:szCs w:val="21"/>
              </w:rPr>
            </w:pPr>
            <w:r>
              <w:rPr>
                <w:szCs w:val="21"/>
              </w:rPr>
              <w:t>本人署名次序</w:t>
            </w:r>
            <w:r>
              <w:rPr>
                <w:szCs w:val="21"/>
              </w:rPr>
              <w:t>/</w:t>
            </w:r>
            <w:r>
              <w:rPr>
                <w:szCs w:val="21"/>
              </w:rPr>
              <w:t>署名人数</w:t>
            </w:r>
          </w:p>
        </w:tc>
      </w:tr>
      <w:tr w:rsidR="00853B8C" w:rsidTr="00A10C36">
        <w:trPr>
          <w:cantSplit/>
          <w:trHeight w:val="466"/>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Cs w:val="21"/>
              </w:rPr>
            </w:pPr>
            <w:r>
              <w:rPr>
                <w:rFonts w:ascii="仿宋_GB2312" w:eastAsia="仿宋_GB2312" w:hint="eastAsia"/>
                <w:szCs w:val="21"/>
              </w:rPr>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int="eastAsia"/>
                <w:szCs w:val="21"/>
              </w:rPr>
            </w:pPr>
            <w:r>
              <w:rPr>
                <w:rFonts w:ascii="仿宋_GB2312" w:eastAsia="仿宋_GB2312" w:hint="eastAsia"/>
                <w:szCs w:val="21"/>
              </w:rPr>
              <w:t>善治的悖论与社会主义和谐社会善治的可能性（论文）</w:t>
            </w:r>
          </w:p>
        </w:tc>
        <w:tc>
          <w:tcPr>
            <w:tcW w:w="3438" w:type="dxa"/>
            <w:gridSpan w:val="7"/>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马克思主义研究</w:t>
            </w:r>
          </w:p>
          <w:p w:rsidR="00853B8C" w:rsidRDefault="00853B8C" w:rsidP="00A10C36">
            <w:pPr>
              <w:spacing w:before="60" w:after="60"/>
              <w:jc w:val="center"/>
              <w:rPr>
                <w:rFonts w:ascii="仿宋_GB2312" w:eastAsia="仿宋_GB2312" w:hint="eastAsia"/>
                <w:szCs w:val="21"/>
              </w:rPr>
            </w:pPr>
            <w:r>
              <w:rPr>
                <w:rFonts w:ascii="仿宋_GB2312" w:eastAsia="仿宋_GB2312" w:hAnsi="宋体" w:hint="eastAsia"/>
                <w:szCs w:val="21"/>
              </w:rPr>
              <w:t>ISSN：1006-5199</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center"/>
              <w:rPr>
                <w:rFonts w:ascii="仿宋_GB2312" w:eastAsia="仿宋_GB2312" w:hAnsi="宋体" w:hint="eastAsia"/>
                <w:szCs w:val="21"/>
              </w:rPr>
            </w:pPr>
          </w:p>
        </w:tc>
        <w:tc>
          <w:tcPr>
            <w:tcW w:w="1242"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Ansi="宋体" w:hint="eastAsia"/>
                <w:szCs w:val="21"/>
              </w:rPr>
              <w:t>1/1</w:t>
            </w:r>
          </w:p>
        </w:tc>
      </w:tr>
      <w:tr w:rsidR="00853B8C" w:rsidTr="00A10C36">
        <w:trPr>
          <w:cantSplit/>
          <w:trHeight w:val="466"/>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Cs w:val="21"/>
              </w:rPr>
            </w:pPr>
            <w:r>
              <w:rPr>
                <w:rFonts w:ascii="仿宋_GB2312" w:eastAsia="仿宋_GB2312" w:hint="eastAsia"/>
                <w:szCs w:val="21"/>
              </w:rPr>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社会生活共同体建构的德性之维（论文）</w:t>
            </w:r>
          </w:p>
        </w:tc>
        <w:tc>
          <w:tcPr>
            <w:tcW w:w="3438" w:type="dxa"/>
            <w:gridSpan w:val="7"/>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道德与文明</w:t>
            </w:r>
          </w:p>
          <w:p w:rsidR="00853B8C" w:rsidRDefault="00853B8C" w:rsidP="00A10C36">
            <w:pPr>
              <w:spacing w:before="60" w:after="60"/>
              <w:jc w:val="center"/>
              <w:rPr>
                <w:rFonts w:ascii="仿宋_GB2312" w:eastAsia="仿宋_GB2312" w:hAnsi="宋体" w:hint="eastAsia"/>
                <w:szCs w:val="21"/>
              </w:rPr>
            </w:pPr>
            <w:r>
              <w:rPr>
                <w:rFonts w:ascii="仿宋_GB2312" w:eastAsia="仿宋_GB2312" w:hAnsi="宋体" w:hint="eastAsia"/>
                <w:szCs w:val="21"/>
              </w:rPr>
              <w:t>ISSN ：1007-1539</w:t>
            </w:r>
          </w:p>
          <w:p w:rsidR="00853B8C" w:rsidRDefault="00853B8C" w:rsidP="00A10C36">
            <w:pPr>
              <w:spacing w:before="60" w:after="60"/>
              <w:jc w:val="center"/>
              <w:rPr>
                <w:rFonts w:ascii="仿宋_GB2312" w:eastAsia="仿宋_GB2312" w:hAnsi="宋体" w:cs="宋体" w:hint="eastAsia"/>
                <w:kern w:val="0"/>
                <w:szCs w:val="21"/>
              </w:rPr>
            </w:pPr>
            <w:r>
              <w:rPr>
                <w:rFonts w:ascii="仿宋_GB2312" w:eastAsia="仿宋_GB2312" w:hAnsi="宋体" w:hint="eastAsia"/>
                <w:szCs w:val="21"/>
              </w:rPr>
              <w:t>《人大复印资料·伦理学》全文转载，2009（02）</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center"/>
              <w:rPr>
                <w:rFonts w:ascii="仿宋_GB2312" w:eastAsia="仿宋_GB2312" w:hAnsi="宋体" w:hint="eastAsia"/>
                <w:szCs w:val="21"/>
              </w:rPr>
            </w:pPr>
            <w:r>
              <w:rPr>
                <w:rFonts w:ascii="仿宋_GB2312" w:eastAsia="仿宋_GB2312" w:hint="eastAsia"/>
                <w:szCs w:val="21"/>
              </w:rPr>
              <w:t>2008（06）</w:t>
            </w:r>
          </w:p>
        </w:tc>
        <w:tc>
          <w:tcPr>
            <w:tcW w:w="1242"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Ansi="宋体" w:hint="eastAsia"/>
                <w:szCs w:val="21"/>
              </w:rPr>
              <w:t>1/1</w:t>
            </w:r>
          </w:p>
        </w:tc>
      </w:tr>
      <w:tr w:rsidR="00853B8C" w:rsidTr="00A10C36">
        <w:trPr>
          <w:cantSplit/>
          <w:trHeight w:val="444"/>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Cs w:val="21"/>
              </w:rPr>
            </w:pPr>
            <w:r>
              <w:rPr>
                <w:rFonts w:ascii="仿宋_GB2312" w:eastAsia="仿宋_GB2312" w:hint="eastAsia"/>
                <w:szCs w:val="21"/>
              </w:rPr>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int="eastAsia"/>
                <w:szCs w:val="21"/>
              </w:rPr>
            </w:pPr>
            <w:r>
              <w:rPr>
                <w:rFonts w:ascii="仿宋_GB2312" w:eastAsia="仿宋_GB2312" w:hAnsi="宋体" w:cs="宋体" w:hint="eastAsia"/>
                <w:color w:val="000000"/>
                <w:kern w:val="0"/>
                <w:szCs w:val="21"/>
              </w:rPr>
              <w:t>现代民主社会的权力治理（论文）</w:t>
            </w:r>
          </w:p>
        </w:tc>
        <w:tc>
          <w:tcPr>
            <w:tcW w:w="3438" w:type="dxa"/>
            <w:gridSpan w:val="7"/>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ind w:firstLineChars="550" w:firstLine="1155"/>
              <w:rPr>
                <w:rFonts w:ascii="仿宋_GB2312" w:eastAsia="仿宋_GB2312" w:hAnsi="宋体" w:hint="eastAsia"/>
                <w:szCs w:val="21"/>
              </w:rPr>
            </w:pPr>
            <w:r>
              <w:rPr>
                <w:rFonts w:ascii="仿宋_GB2312" w:eastAsia="仿宋_GB2312" w:hAnsi="宋体" w:hint="eastAsia"/>
                <w:szCs w:val="21"/>
              </w:rPr>
              <w:t>江海学刊</w:t>
            </w:r>
          </w:p>
          <w:p w:rsidR="00853B8C" w:rsidRDefault="00853B8C" w:rsidP="00A10C36">
            <w:pPr>
              <w:spacing w:before="60" w:after="60"/>
              <w:rPr>
                <w:rFonts w:ascii="仿宋_GB2312" w:eastAsia="仿宋_GB2312" w:hAnsi="宋体" w:hint="eastAsia"/>
                <w:szCs w:val="21"/>
              </w:rPr>
            </w:pPr>
            <w:r>
              <w:rPr>
                <w:rFonts w:ascii="仿宋_GB2312" w:eastAsia="仿宋_GB2312" w:hAnsi="宋体" w:hint="eastAsia"/>
                <w:szCs w:val="21"/>
              </w:rPr>
              <w:t xml:space="preserve">       ISSN ：1000-856X</w:t>
            </w:r>
          </w:p>
          <w:p w:rsidR="00853B8C" w:rsidRDefault="00853B8C" w:rsidP="00A10C36">
            <w:pPr>
              <w:spacing w:before="60" w:after="60"/>
              <w:jc w:val="center"/>
              <w:rPr>
                <w:rFonts w:ascii="仿宋_GB2312" w:eastAsia="仿宋_GB2312" w:hint="eastAsia"/>
                <w:szCs w:val="21"/>
              </w:rPr>
            </w:pPr>
            <w:r>
              <w:rPr>
                <w:rFonts w:ascii="仿宋_GB2312" w:eastAsia="仿宋_GB2312" w:hAnsi="宋体" w:hint="eastAsia"/>
                <w:szCs w:val="21"/>
              </w:rPr>
              <w:t>《人大复印资料·政治学》全文转载，2007（12）</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int="eastAsia"/>
                <w:szCs w:val="21"/>
              </w:rPr>
              <w:t>2007（12）</w:t>
            </w:r>
          </w:p>
        </w:tc>
        <w:tc>
          <w:tcPr>
            <w:tcW w:w="1242"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Ansi="宋体" w:hint="eastAsia"/>
                <w:szCs w:val="21"/>
              </w:rPr>
              <w:t>1/1</w:t>
            </w:r>
          </w:p>
        </w:tc>
      </w:tr>
      <w:tr w:rsidR="00853B8C" w:rsidTr="00A10C36">
        <w:trPr>
          <w:cantSplit/>
          <w:trHeight w:val="466"/>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Cs w:val="21"/>
              </w:rPr>
            </w:pPr>
            <w:r>
              <w:rPr>
                <w:rFonts w:ascii="仿宋_GB2312" w:eastAsia="仿宋_GB2312" w:hint="eastAsia"/>
                <w:szCs w:val="21"/>
              </w:rPr>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int="eastAsia"/>
                <w:szCs w:val="21"/>
              </w:rPr>
            </w:pPr>
            <w:r>
              <w:rPr>
                <w:rFonts w:ascii="仿宋_GB2312" w:eastAsia="仿宋_GB2312" w:hint="eastAsia"/>
                <w:szCs w:val="21"/>
              </w:rPr>
              <w:t>马克思 “自由人联合体”视域中的社会建设（论文）</w:t>
            </w:r>
          </w:p>
        </w:tc>
        <w:tc>
          <w:tcPr>
            <w:tcW w:w="3438" w:type="dxa"/>
            <w:gridSpan w:val="7"/>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南京政治学院学报</w:t>
            </w:r>
          </w:p>
          <w:p w:rsidR="00853B8C" w:rsidRDefault="00853B8C" w:rsidP="00A10C36">
            <w:pPr>
              <w:spacing w:before="60" w:after="60"/>
              <w:jc w:val="center"/>
              <w:rPr>
                <w:rFonts w:ascii="仿宋_GB2312" w:eastAsia="仿宋_GB2312" w:hAnsi="宋体" w:cs="宋体" w:hint="eastAsia"/>
                <w:color w:val="000000"/>
                <w:kern w:val="0"/>
                <w:szCs w:val="21"/>
              </w:rPr>
            </w:pPr>
            <w:r>
              <w:rPr>
                <w:rFonts w:ascii="仿宋_GB2312" w:eastAsia="仿宋_GB2312" w:hAnsi="宋体" w:hint="eastAsia"/>
                <w:szCs w:val="21"/>
              </w:rPr>
              <w:t>ISSN ：1001-9774</w:t>
            </w:r>
          </w:p>
          <w:p w:rsidR="00853B8C" w:rsidRDefault="00853B8C" w:rsidP="00A10C36">
            <w:pPr>
              <w:spacing w:before="60" w:after="60"/>
              <w:jc w:val="center"/>
              <w:rPr>
                <w:rFonts w:ascii="仿宋_GB2312" w:eastAsia="仿宋_GB2312" w:hint="eastAsia"/>
                <w:szCs w:val="21"/>
              </w:rPr>
            </w:pPr>
            <w:r>
              <w:rPr>
                <w:rFonts w:ascii="仿宋_GB2312" w:eastAsia="仿宋_GB2312" w:hAnsi="宋体" w:hint="eastAsia"/>
                <w:szCs w:val="21"/>
              </w:rPr>
              <w:t>《人大复印资料·马克思主义、列宁主义研究》全文转载，2008（08）</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int="eastAsia"/>
                <w:szCs w:val="21"/>
              </w:rPr>
              <w:t>2008（08）</w:t>
            </w:r>
          </w:p>
        </w:tc>
        <w:tc>
          <w:tcPr>
            <w:tcW w:w="1242"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Ansi="宋体" w:hint="eastAsia"/>
                <w:szCs w:val="21"/>
              </w:rPr>
              <w:t>1/2</w:t>
            </w:r>
          </w:p>
        </w:tc>
      </w:tr>
      <w:tr w:rsidR="00853B8C" w:rsidTr="00A10C36">
        <w:trPr>
          <w:cantSplit/>
          <w:trHeight w:val="414"/>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hint="eastAsia"/>
                <w:szCs w:val="21"/>
              </w:rPr>
            </w:pPr>
            <w:r>
              <w:rPr>
                <w:rFonts w:ascii="仿宋_GB2312" w:eastAsia="仿宋_GB2312" w:hint="eastAsia"/>
                <w:szCs w:val="21"/>
              </w:rPr>
              <w:t>5</w:t>
            </w:r>
          </w:p>
        </w:tc>
        <w:tc>
          <w:tcPr>
            <w:tcW w:w="2003" w:type="dxa"/>
            <w:gridSpan w:val="6"/>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line="360" w:lineRule="exact"/>
              <w:rPr>
                <w:rFonts w:ascii="仿宋_GB2312" w:eastAsia="仿宋_GB2312" w:hint="eastAsia"/>
                <w:spacing w:val="-20"/>
                <w:szCs w:val="21"/>
              </w:rPr>
            </w:pPr>
            <w:r>
              <w:rPr>
                <w:rFonts w:ascii="仿宋_GB2312" w:eastAsia="仿宋_GB2312" w:hAnsi="宋体" w:cs="宋体" w:hint="eastAsia"/>
                <w:color w:val="000000"/>
                <w:kern w:val="0"/>
                <w:szCs w:val="21"/>
              </w:rPr>
              <w:t>社区至社会生活共同体的规范化分析（论文）</w:t>
            </w:r>
          </w:p>
        </w:tc>
        <w:tc>
          <w:tcPr>
            <w:tcW w:w="3438" w:type="dxa"/>
            <w:gridSpan w:val="7"/>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社会主义研究</w:t>
            </w:r>
          </w:p>
          <w:p w:rsidR="00853B8C" w:rsidRDefault="00853B8C" w:rsidP="00A10C36">
            <w:pPr>
              <w:spacing w:before="60" w:after="60"/>
              <w:jc w:val="center"/>
              <w:rPr>
                <w:rFonts w:ascii="仿宋_GB2312" w:eastAsia="仿宋_GB2312" w:hAnsi="宋体" w:cs="宋体" w:hint="eastAsia"/>
                <w:color w:val="000000"/>
                <w:kern w:val="0"/>
                <w:szCs w:val="21"/>
              </w:rPr>
            </w:pPr>
            <w:r>
              <w:rPr>
                <w:rFonts w:ascii="仿宋_GB2312" w:eastAsia="仿宋_GB2312" w:hAnsi="宋体" w:hint="eastAsia"/>
                <w:szCs w:val="21"/>
              </w:rPr>
              <w:t>ISSN：1001-4527</w:t>
            </w:r>
          </w:p>
        </w:tc>
        <w:tc>
          <w:tcPr>
            <w:tcW w:w="900" w:type="dxa"/>
            <w:gridSpan w:val="5"/>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int="eastAsia"/>
                <w:szCs w:val="21"/>
              </w:rPr>
              <w:t>2010（04）</w:t>
            </w:r>
          </w:p>
        </w:tc>
        <w:tc>
          <w:tcPr>
            <w:tcW w:w="1242" w:type="dxa"/>
            <w:gridSpan w:val="3"/>
            <w:tcBorders>
              <w:top w:val="single" w:sz="4" w:space="0" w:color="auto"/>
              <w:left w:val="single" w:sz="4" w:space="0" w:color="auto"/>
              <w:bottom w:val="single" w:sz="6" w:space="0" w:color="auto"/>
              <w:right w:val="single" w:sz="6" w:space="0" w:color="auto"/>
            </w:tcBorders>
            <w:vAlign w:val="center"/>
          </w:tcPr>
          <w:p w:rsidR="00853B8C" w:rsidRDefault="00853B8C" w:rsidP="00A10C36">
            <w:pPr>
              <w:spacing w:before="60" w:after="60"/>
              <w:jc w:val="center"/>
              <w:rPr>
                <w:rFonts w:ascii="仿宋_GB2312" w:eastAsia="仿宋_GB2312" w:hAnsi="宋体" w:hint="eastAsia"/>
                <w:szCs w:val="21"/>
              </w:rPr>
            </w:pPr>
            <w:r>
              <w:rPr>
                <w:rFonts w:ascii="仿宋_GB2312" w:eastAsia="仿宋_GB2312" w:hAnsi="宋体" w:hint="eastAsia"/>
                <w:szCs w:val="21"/>
              </w:rPr>
              <w:t>1/1</w:t>
            </w:r>
          </w:p>
        </w:tc>
      </w:tr>
      <w:tr w:rsidR="00853B8C" w:rsidTr="00A10C36">
        <w:trPr>
          <w:cantSplit/>
          <w:trHeight w:val="520"/>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pacing w:line="380" w:lineRule="exact"/>
              <w:jc w:val="center"/>
              <w:rPr>
                <w:sz w:val="24"/>
              </w:rPr>
            </w:pPr>
            <w:r>
              <w:rPr>
                <w:sz w:val="24"/>
              </w:rPr>
              <w:t>目前主持和作为主要参与承担的主要教学改革与科研项目（限填</w:t>
            </w:r>
            <w:r>
              <w:rPr>
                <w:sz w:val="24"/>
              </w:rPr>
              <w:t>5</w:t>
            </w:r>
            <w:r>
              <w:rPr>
                <w:sz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853B8C" w:rsidRDefault="00853B8C" w:rsidP="00A10C36">
            <w:pPr>
              <w:jc w:val="center"/>
              <w:rPr>
                <w:szCs w:val="21"/>
              </w:rPr>
            </w:pPr>
            <w:r>
              <w:rPr>
                <w:szCs w:val="21"/>
              </w:rPr>
              <w:t>序</w:t>
            </w:r>
          </w:p>
          <w:p w:rsidR="00853B8C" w:rsidRDefault="00853B8C" w:rsidP="00A10C36">
            <w:pPr>
              <w:jc w:val="center"/>
              <w:rPr>
                <w:szCs w:val="21"/>
              </w:rPr>
            </w:pPr>
            <w:r>
              <w:rPr>
                <w:szCs w:val="21"/>
              </w:rPr>
              <w:t>号</w:t>
            </w:r>
          </w:p>
        </w:tc>
        <w:tc>
          <w:tcPr>
            <w:tcW w:w="1460" w:type="dxa"/>
            <w:gridSpan w:val="3"/>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项目、课题名称</w:t>
            </w:r>
          </w:p>
          <w:p w:rsidR="00853B8C" w:rsidRDefault="00853B8C" w:rsidP="00A10C36">
            <w:pPr>
              <w:jc w:val="center"/>
              <w:rPr>
                <w:szCs w:val="21"/>
              </w:rPr>
            </w:pPr>
            <w:r>
              <w:rPr>
                <w:szCs w:val="21"/>
              </w:rPr>
              <w:t>（下达编号）</w:t>
            </w:r>
          </w:p>
        </w:tc>
        <w:tc>
          <w:tcPr>
            <w:tcW w:w="1443" w:type="dxa"/>
            <w:gridSpan w:val="6"/>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来</w:t>
            </w:r>
            <w:r>
              <w:rPr>
                <w:szCs w:val="21"/>
              </w:rPr>
              <w:t xml:space="preserve">  </w:t>
            </w:r>
            <w:r>
              <w:rPr>
                <w:szCs w:val="21"/>
              </w:rPr>
              <w:t>源</w:t>
            </w:r>
          </w:p>
        </w:tc>
        <w:tc>
          <w:tcPr>
            <w:tcW w:w="1800" w:type="dxa"/>
            <w:gridSpan w:val="3"/>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起讫时间</w:t>
            </w:r>
          </w:p>
        </w:tc>
        <w:tc>
          <w:tcPr>
            <w:tcW w:w="1440" w:type="dxa"/>
            <w:gridSpan w:val="4"/>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承担人（</w:t>
            </w:r>
            <w:r>
              <w:rPr>
                <w:szCs w:val="21"/>
              </w:rPr>
              <w:t>*</w:t>
            </w:r>
            <w:r>
              <w:rPr>
                <w:szCs w:val="21"/>
              </w:rPr>
              <w:t>）</w:t>
            </w:r>
          </w:p>
        </w:tc>
        <w:tc>
          <w:tcPr>
            <w:tcW w:w="1440" w:type="dxa"/>
            <w:gridSpan w:val="5"/>
            <w:tcBorders>
              <w:top w:val="single" w:sz="6" w:space="0" w:color="auto"/>
              <w:left w:val="single" w:sz="4" w:space="0" w:color="auto"/>
              <w:bottom w:val="single" w:sz="4" w:space="0" w:color="auto"/>
              <w:right w:val="single" w:sz="6" w:space="0" w:color="auto"/>
            </w:tcBorders>
          </w:tcPr>
          <w:p w:rsidR="00853B8C" w:rsidRDefault="00853B8C" w:rsidP="00A10C36">
            <w:pPr>
              <w:jc w:val="center"/>
              <w:rPr>
                <w:szCs w:val="21"/>
              </w:rPr>
            </w:pPr>
            <w:r>
              <w:rPr>
                <w:szCs w:val="21"/>
              </w:rPr>
              <w:t>经费</w:t>
            </w:r>
          </w:p>
          <w:p w:rsidR="00853B8C" w:rsidRDefault="00853B8C" w:rsidP="00A10C36">
            <w:pPr>
              <w:jc w:val="center"/>
              <w:rPr>
                <w:szCs w:val="21"/>
              </w:rPr>
            </w:pPr>
            <w:r>
              <w:rPr>
                <w:szCs w:val="21"/>
              </w:rPr>
              <w:t>（万元）</w:t>
            </w:r>
          </w:p>
        </w:tc>
      </w:tr>
      <w:tr w:rsidR="00853B8C" w:rsidTr="00A10C36">
        <w:trPr>
          <w:cantSplit/>
          <w:trHeight w:val="349"/>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中国特色的国家治理制度推进路径研究</w:t>
            </w:r>
          </w:p>
          <w:p w:rsidR="00853B8C" w:rsidRDefault="00853B8C" w:rsidP="00A10C36">
            <w:pPr>
              <w:spacing w:before="60" w:after="60" w:line="380" w:lineRule="exact"/>
              <w:jc w:val="center"/>
              <w:rPr>
                <w:rFonts w:ascii="仿宋_GB2312" w:eastAsia="仿宋_GB2312" w:hint="eastAsia"/>
                <w:sz w:val="24"/>
              </w:rPr>
            </w:pPr>
            <w:r>
              <w:rPr>
                <w:rFonts w:ascii="宋体" w:eastAsia="宋体" w:hAnsi="宋体" w:cs="宋体" w:hint="eastAsia"/>
                <w:szCs w:val="21"/>
              </w:rPr>
              <w:t>14BKS039</w:t>
            </w:r>
          </w:p>
        </w:tc>
        <w:tc>
          <w:tcPr>
            <w:tcW w:w="144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r>
              <w:rPr>
                <w:rFonts w:ascii="仿宋_GB2312" w:eastAsia="仿宋_GB2312" w:hAnsi="宋体" w:cs="宋体" w:hint="eastAsia"/>
                <w:color w:val="000000"/>
                <w:kern w:val="0"/>
                <w:sz w:val="24"/>
              </w:rPr>
              <w:t>国家社科基金一般项目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olor w:val="000000"/>
                <w:szCs w:val="21"/>
              </w:rPr>
            </w:pPr>
            <w:r>
              <w:rPr>
                <w:rFonts w:ascii="宋体" w:hAnsi="宋体" w:hint="eastAsia"/>
                <w:color w:val="000000"/>
                <w:szCs w:val="21"/>
              </w:rPr>
              <w:t>2014.7-2017.7</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olor w:val="000000"/>
                <w:sz w:val="24"/>
              </w:rPr>
            </w:pPr>
            <w:r>
              <w:rPr>
                <w:rFonts w:ascii="宋体" w:hAnsi="宋体" w:hint="eastAsia"/>
                <w:color w:val="000000"/>
                <w:sz w:val="24"/>
              </w:rPr>
              <w:t>池忠军（1/5）</w:t>
            </w:r>
          </w:p>
        </w:tc>
        <w:tc>
          <w:tcPr>
            <w:tcW w:w="1440"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宋体" w:hAnsi="宋体"/>
                <w:sz w:val="24"/>
              </w:rPr>
            </w:pPr>
            <w:r>
              <w:rPr>
                <w:rFonts w:ascii="宋体" w:hAnsi="宋体" w:hint="eastAsia"/>
                <w:sz w:val="24"/>
              </w:rPr>
              <w:t>20</w:t>
            </w:r>
          </w:p>
        </w:tc>
      </w:tr>
      <w:tr w:rsidR="00853B8C" w:rsidTr="00A10C36">
        <w:trPr>
          <w:cantSplit/>
          <w:trHeight w:val="25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left"/>
              <w:rPr>
                <w:rFonts w:ascii="仿宋_GB2312" w:eastAsia="仿宋_GB2312" w:hAnsi="宋体" w:hint="eastAsia"/>
                <w:spacing w:val="-2"/>
                <w:kern w:val="10"/>
                <w:sz w:val="24"/>
              </w:rPr>
            </w:pPr>
            <w:r>
              <w:rPr>
                <w:rFonts w:ascii="仿宋_GB2312" w:eastAsia="仿宋_GB2312" w:hAnsi="宋体" w:cs="宋体" w:hint="eastAsia"/>
                <w:color w:val="000000"/>
                <w:kern w:val="0"/>
                <w:sz w:val="24"/>
              </w:rPr>
              <w:t>全面深化改革中国家治理现代化重大问题疑难解答</w:t>
            </w:r>
            <w:r>
              <w:rPr>
                <w:rFonts w:ascii="仿宋_GB2312" w:eastAsia="仿宋_GB2312" w:hAnsi="宋体" w:hint="eastAsia"/>
                <w:spacing w:val="-2"/>
                <w:kern w:val="10"/>
                <w:sz w:val="24"/>
              </w:rPr>
              <w:t xml:space="preserve"> </w:t>
            </w:r>
          </w:p>
          <w:p w:rsidR="00853B8C" w:rsidRDefault="00853B8C" w:rsidP="00A10C36">
            <w:pPr>
              <w:spacing w:before="60" w:after="60" w:line="380" w:lineRule="exact"/>
              <w:jc w:val="center"/>
              <w:rPr>
                <w:rFonts w:ascii="仿宋_GB2312" w:eastAsia="仿宋_GB2312" w:hAnsi="宋体" w:hint="eastAsia"/>
                <w:spacing w:val="-2"/>
                <w:kern w:val="10"/>
                <w:szCs w:val="21"/>
              </w:rPr>
            </w:pPr>
            <w:r>
              <w:rPr>
                <w:rFonts w:ascii="宋体" w:eastAsia="宋体" w:hAnsi="宋体" w:cs="宋体" w:hint="eastAsia"/>
                <w:spacing w:val="-2"/>
                <w:kern w:val="10"/>
                <w:szCs w:val="21"/>
              </w:rPr>
              <w:t>14JDSZK025</w:t>
            </w:r>
          </w:p>
        </w:tc>
        <w:tc>
          <w:tcPr>
            <w:tcW w:w="144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rPr>
                <w:rFonts w:ascii="仿宋_GB2312" w:eastAsia="仿宋_GB2312" w:hint="eastAsia"/>
                <w:spacing w:val="-20"/>
                <w:sz w:val="24"/>
              </w:rPr>
            </w:pPr>
            <w:r>
              <w:rPr>
                <w:rFonts w:ascii="仿宋_GB2312" w:eastAsia="仿宋_GB2312" w:hint="eastAsia"/>
                <w:spacing w:val="-20"/>
                <w:sz w:val="24"/>
              </w:rPr>
              <w:t>教育部</w:t>
            </w:r>
            <w:r>
              <w:rPr>
                <w:rFonts w:ascii="仿宋_GB2312" w:eastAsia="仿宋_GB2312" w:hAnsi="宋体" w:hint="eastAsia"/>
                <w:spacing w:val="-20"/>
                <w:sz w:val="24"/>
              </w:rPr>
              <w:t>人文社会科学研究专项任务项目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olor w:val="000000"/>
                <w:szCs w:val="21"/>
              </w:rPr>
            </w:pPr>
            <w:r>
              <w:rPr>
                <w:rFonts w:ascii="宋体" w:hAnsi="宋体" w:hint="eastAsia"/>
                <w:color w:val="000000"/>
                <w:szCs w:val="21"/>
              </w:rPr>
              <w:t>2014.1-2014.5</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olor w:val="000000"/>
                <w:sz w:val="24"/>
              </w:rPr>
            </w:pPr>
            <w:r>
              <w:rPr>
                <w:rFonts w:ascii="宋体" w:hAnsi="宋体" w:hint="eastAsia"/>
                <w:color w:val="000000"/>
                <w:sz w:val="24"/>
              </w:rPr>
              <w:t>池忠军（1/4）</w:t>
            </w:r>
          </w:p>
        </w:tc>
        <w:tc>
          <w:tcPr>
            <w:tcW w:w="1440"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宋体" w:hAnsi="宋体"/>
                <w:sz w:val="24"/>
              </w:rPr>
            </w:pPr>
            <w:r>
              <w:rPr>
                <w:rFonts w:ascii="宋体" w:hAnsi="宋体" w:hint="eastAsia"/>
                <w:sz w:val="24"/>
              </w:rPr>
              <w:t>1</w:t>
            </w:r>
          </w:p>
        </w:tc>
      </w:tr>
      <w:tr w:rsidR="00853B8C" w:rsidTr="00A10C36">
        <w:trPr>
          <w:cantSplit/>
          <w:trHeight w:val="16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马克思主义公共哲学研究</w:t>
            </w:r>
          </w:p>
          <w:p w:rsidR="00853B8C" w:rsidRDefault="00853B8C" w:rsidP="00A10C36">
            <w:pPr>
              <w:spacing w:before="60" w:after="60" w:line="380" w:lineRule="exact"/>
              <w:jc w:val="center"/>
              <w:rPr>
                <w:rFonts w:ascii="仿宋_GB2312" w:eastAsia="仿宋_GB2312" w:hAnsi="宋体" w:cs="宋体" w:hint="eastAsia"/>
                <w:color w:val="000000"/>
                <w:kern w:val="0"/>
                <w:sz w:val="24"/>
              </w:rPr>
            </w:pPr>
            <w:r>
              <w:rPr>
                <w:rFonts w:ascii="宋体" w:eastAsia="宋体" w:hAnsi="宋体" w:cs="宋体" w:hint="eastAsia"/>
                <w:color w:val="000000"/>
                <w:kern w:val="0"/>
                <w:szCs w:val="21"/>
              </w:rPr>
              <w:t>12ZXB005</w:t>
            </w:r>
          </w:p>
        </w:tc>
        <w:tc>
          <w:tcPr>
            <w:tcW w:w="144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rPr>
                <w:rFonts w:ascii="仿宋_GB2312" w:eastAsia="仿宋_GB2312" w:hint="eastAsia"/>
                <w:spacing w:val="-20"/>
                <w:sz w:val="24"/>
              </w:rPr>
            </w:pPr>
            <w:r>
              <w:rPr>
                <w:rFonts w:ascii="仿宋_GB2312" w:eastAsia="仿宋_GB2312" w:hAnsi="宋体" w:cs="宋体" w:hint="eastAsia"/>
                <w:color w:val="000000"/>
                <w:spacing w:val="-20"/>
                <w:kern w:val="0"/>
                <w:sz w:val="24"/>
              </w:rPr>
              <w:t>江苏社科规划</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olor w:val="000000"/>
                <w:szCs w:val="21"/>
              </w:rPr>
            </w:pPr>
            <w:r>
              <w:rPr>
                <w:rFonts w:ascii="宋体" w:hAnsi="宋体" w:hint="eastAsia"/>
                <w:color w:val="000000"/>
                <w:szCs w:val="21"/>
              </w:rPr>
              <w:t>2012.11-2015.6</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olor w:val="000000"/>
                <w:sz w:val="24"/>
              </w:rPr>
            </w:pPr>
            <w:r>
              <w:rPr>
                <w:rFonts w:ascii="宋体" w:hAnsi="宋体" w:hint="eastAsia"/>
                <w:color w:val="000000"/>
                <w:sz w:val="24"/>
              </w:rPr>
              <w:t>池忠军（1/6）</w:t>
            </w:r>
          </w:p>
        </w:tc>
        <w:tc>
          <w:tcPr>
            <w:tcW w:w="1440"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宋体" w:hAnsi="宋体"/>
                <w:sz w:val="24"/>
              </w:rPr>
            </w:pPr>
            <w:r>
              <w:rPr>
                <w:rFonts w:ascii="宋体" w:hAnsi="宋体" w:hint="eastAsia"/>
                <w:sz w:val="24"/>
              </w:rPr>
              <w:t>4</w:t>
            </w:r>
          </w:p>
        </w:tc>
      </w:tr>
      <w:tr w:rsidR="00853B8C" w:rsidTr="00A10C36">
        <w:trPr>
          <w:cantSplit/>
          <w:trHeight w:val="113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rPr>
                <w:rFonts w:hint="eastAsia"/>
              </w:rPr>
              <w:t xml:space="preserve"> </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pPr>
            <w:r>
              <w:rPr>
                <w:rFonts w:ascii="宋体" w:hAnsi="宋体" w:cs="宋体" w:hint="eastAsia"/>
                <w:color w:val="000000"/>
                <w:kern w:val="0"/>
                <w:sz w:val="22"/>
              </w:rPr>
              <w:t xml:space="preserve"> </w:t>
            </w:r>
          </w:p>
        </w:tc>
        <w:tc>
          <w:tcPr>
            <w:tcW w:w="144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pPr>
            <w:r>
              <w:rPr>
                <w:rFonts w:ascii="宋体" w:hAnsi="宋体" w:cs="宋体" w:hint="eastAsia"/>
                <w:color w:val="000000"/>
                <w:kern w:val="0"/>
                <w:sz w:val="22"/>
              </w:rPr>
              <w:t xml:space="preserve">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color w:val="FF0000"/>
              </w:rPr>
            </w:pPr>
            <w:r>
              <w:rPr>
                <w:rFonts w:hint="eastAsia"/>
                <w:color w:val="FF0000"/>
              </w:rPr>
              <w:t xml:space="preserve"> </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color w:val="FF0000"/>
              </w:rPr>
            </w:pPr>
            <w:r>
              <w:rPr>
                <w:rFonts w:hint="eastAsia"/>
                <w:color w:val="FF0000"/>
              </w:rPr>
              <w:t xml:space="preserve"> </w:t>
            </w:r>
          </w:p>
        </w:tc>
        <w:tc>
          <w:tcPr>
            <w:tcW w:w="1440"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pPr>
            <w:r>
              <w:rPr>
                <w:rFonts w:hint="eastAsia"/>
              </w:rPr>
              <w:t xml:space="preserve"> </w:t>
            </w:r>
          </w:p>
        </w:tc>
      </w:tr>
      <w:tr w:rsidR="00853B8C" w:rsidTr="00A10C36">
        <w:trPr>
          <w:cantSplit/>
          <w:trHeight w:val="113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6" w:space="0" w:color="auto"/>
              <w:right w:val="single" w:sz="4" w:space="0" w:color="auto"/>
            </w:tcBorders>
            <w:vAlign w:val="center"/>
          </w:tcPr>
          <w:p w:rsidR="00853B8C" w:rsidRDefault="00853B8C" w:rsidP="00A10C36">
            <w:pPr>
              <w:spacing w:before="60" w:after="60"/>
              <w:jc w:val="center"/>
            </w:pPr>
            <w:r>
              <w:rPr>
                <w:rFonts w:hint="eastAsia"/>
              </w:rPr>
              <w:t xml:space="preserve"> </w:t>
            </w:r>
          </w:p>
        </w:tc>
        <w:tc>
          <w:tcPr>
            <w:tcW w:w="146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color w:val="FF0000"/>
              </w:rPr>
            </w:pPr>
            <w:r>
              <w:rPr>
                <w:rFonts w:hint="eastAsia"/>
                <w:color w:val="FF0000"/>
              </w:rPr>
              <w:t xml:space="preserve"> </w:t>
            </w:r>
          </w:p>
        </w:tc>
        <w:tc>
          <w:tcPr>
            <w:tcW w:w="1443" w:type="dxa"/>
            <w:gridSpan w:val="6"/>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pPr>
          </w:p>
        </w:tc>
        <w:tc>
          <w:tcPr>
            <w:tcW w:w="180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pPr>
          </w:p>
        </w:tc>
        <w:tc>
          <w:tcPr>
            <w:tcW w:w="1440" w:type="dxa"/>
            <w:gridSpan w:val="4"/>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pPr>
          </w:p>
        </w:tc>
        <w:tc>
          <w:tcPr>
            <w:tcW w:w="1440" w:type="dxa"/>
            <w:gridSpan w:val="5"/>
            <w:tcBorders>
              <w:top w:val="single" w:sz="4" w:space="0" w:color="auto"/>
              <w:left w:val="single" w:sz="4" w:space="0" w:color="auto"/>
              <w:bottom w:val="single" w:sz="6" w:space="0" w:color="auto"/>
              <w:right w:val="single" w:sz="6" w:space="0" w:color="auto"/>
            </w:tcBorders>
            <w:vAlign w:val="center"/>
          </w:tcPr>
          <w:p w:rsidR="00853B8C" w:rsidRDefault="00853B8C" w:rsidP="00A10C36">
            <w:pPr>
              <w:spacing w:before="60" w:after="60"/>
              <w:jc w:val="center"/>
            </w:pPr>
          </w:p>
        </w:tc>
      </w:tr>
    </w:tbl>
    <w:p w:rsidR="00853B8C" w:rsidRDefault="00853B8C" w:rsidP="00853B8C">
      <w:pPr>
        <w:snapToGrid w:val="0"/>
        <w:spacing w:line="240" w:lineRule="atLeast"/>
        <w:ind w:leftChars="-7" w:left="405" w:right="-5" w:hangingChars="200" w:hanging="420"/>
        <w:jc w:val="left"/>
      </w:pPr>
      <w:r>
        <w:t>注：（</w:t>
      </w:r>
      <w:r>
        <w:t>*</w:t>
      </w:r>
      <w:r>
        <w:t>）承担人姓名后括号内填写：署名次序</w:t>
      </w:r>
      <w:r>
        <w:t>/</w:t>
      </w:r>
      <w:r>
        <w:t>署名人数。</w:t>
      </w:r>
    </w:p>
    <w:p w:rsidR="00853B8C" w:rsidRDefault="00853B8C" w:rsidP="00853B8C">
      <w:pPr>
        <w:snapToGrid w:val="0"/>
        <w:jc w:val="center"/>
        <w:outlineLvl w:val="0"/>
        <w:rPr>
          <w:rFonts w:hint="eastAsia"/>
          <w:b/>
          <w:sz w:val="28"/>
          <w:szCs w:val="28"/>
        </w:rPr>
      </w:pPr>
    </w:p>
    <w:p w:rsidR="00853B8C" w:rsidRDefault="00853B8C" w:rsidP="00853B8C">
      <w:pPr>
        <w:snapToGrid w:val="0"/>
        <w:jc w:val="center"/>
        <w:outlineLvl w:val="0"/>
        <w:rPr>
          <w:b/>
          <w:sz w:val="28"/>
          <w:szCs w:val="28"/>
        </w:rPr>
      </w:pPr>
    </w:p>
    <w:p w:rsidR="00853B8C" w:rsidRDefault="00853B8C" w:rsidP="00853B8C">
      <w:pPr>
        <w:snapToGrid w:val="0"/>
        <w:spacing w:beforeLines="50" w:before="156" w:afterLines="50" w:after="156"/>
        <w:jc w:val="center"/>
        <w:outlineLvl w:val="0"/>
        <w:rPr>
          <w:sz w:val="24"/>
        </w:rPr>
      </w:pPr>
      <w:r>
        <w:rPr>
          <w:b/>
          <w:sz w:val="28"/>
          <w:szCs w:val="28"/>
        </w:rPr>
        <w:br w:type="page"/>
      </w:r>
      <w:r>
        <w:rPr>
          <w:b/>
          <w:sz w:val="28"/>
          <w:szCs w:val="28"/>
        </w:rPr>
        <w:lastRenderedPageBreak/>
        <w:t>学科主要方向带头人情况</w:t>
      </w:r>
    </w:p>
    <w:p w:rsidR="00853B8C" w:rsidRDefault="00853B8C" w:rsidP="00853B8C">
      <w:pPr>
        <w:snapToGrid w:val="0"/>
        <w:outlineLvl w:val="0"/>
        <w:rPr>
          <w:b/>
          <w:sz w:val="28"/>
          <w:szCs w:val="28"/>
        </w:rPr>
      </w:pPr>
      <w:r>
        <w:rPr>
          <w:b/>
          <w:sz w:val="28"/>
          <w:szCs w:val="28"/>
        </w:rPr>
        <w:t>主要学科方向名称：</w:t>
      </w:r>
      <w:r>
        <w:rPr>
          <w:b/>
          <w:sz w:val="28"/>
          <w:szCs w:val="28"/>
          <w:u w:val="single"/>
        </w:rPr>
        <w:t xml:space="preserve">   </w:t>
      </w:r>
      <w:r>
        <w:rPr>
          <w:rFonts w:hint="eastAsia"/>
          <w:b/>
          <w:sz w:val="28"/>
          <w:szCs w:val="28"/>
          <w:u w:val="single"/>
        </w:rPr>
        <w:t>马克思主义意识形态理论及其教育研究</w:t>
      </w:r>
      <w:r>
        <w:rPr>
          <w:b/>
          <w:sz w:val="28"/>
          <w:szCs w:val="28"/>
          <w:u w:val="single"/>
        </w:rPr>
        <w:t xml:space="preserve">  </w:t>
      </w:r>
    </w:p>
    <w:tbl>
      <w:tblPr>
        <w:tblW w:w="0" w:type="auto"/>
        <w:tblLayout w:type="fixed"/>
        <w:tblCellMar>
          <w:left w:w="28" w:type="dxa"/>
          <w:right w:w="28" w:type="dxa"/>
        </w:tblCellMar>
        <w:tblLook w:val="0000" w:firstRow="0" w:lastRow="0" w:firstColumn="0" w:lastColumn="0" w:noHBand="0" w:noVBand="0"/>
      </w:tblPr>
      <w:tblGrid>
        <w:gridCol w:w="852"/>
        <w:gridCol w:w="616"/>
        <w:gridCol w:w="517"/>
        <w:gridCol w:w="400"/>
        <w:gridCol w:w="187"/>
        <w:gridCol w:w="880"/>
        <w:gridCol w:w="185"/>
        <w:gridCol w:w="351"/>
        <w:gridCol w:w="544"/>
        <w:gridCol w:w="71"/>
        <w:gridCol w:w="1022"/>
        <w:gridCol w:w="643"/>
        <w:gridCol w:w="257"/>
        <w:gridCol w:w="703"/>
        <w:gridCol w:w="375"/>
        <w:gridCol w:w="418"/>
        <w:gridCol w:w="90"/>
        <w:gridCol w:w="392"/>
        <w:gridCol w:w="88"/>
        <w:gridCol w:w="983"/>
      </w:tblGrid>
      <w:tr w:rsidR="00853B8C" w:rsidTr="00A10C36">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姓</w:t>
            </w:r>
            <w:r>
              <w:rPr>
                <w:sz w:val="24"/>
              </w:rPr>
              <w:t xml:space="preserve"> </w:t>
            </w:r>
            <w:r>
              <w:rPr>
                <w:sz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rPr>
                <w:rFonts w:ascii="仿宋_GB2312" w:eastAsia="仿宋_GB2312" w:hint="eastAsia"/>
                <w:sz w:val="24"/>
              </w:rPr>
            </w:pPr>
            <w:r>
              <w:rPr>
                <w:rFonts w:hint="eastAsia"/>
                <w:sz w:val="24"/>
              </w:rPr>
              <w:t xml:space="preserve">  </w:t>
            </w:r>
            <w:r>
              <w:rPr>
                <w:rFonts w:ascii="仿宋_GB2312" w:eastAsia="仿宋_GB2312" w:hint="eastAsia"/>
                <w:sz w:val="24"/>
              </w:rPr>
              <w:t xml:space="preserve">  邹放鸣</w:t>
            </w: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性</w:t>
            </w:r>
            <w:r>
              <w:rPr>
                <w:sz w:val="24"/>
              </w:rPr>
              <w:t xml:space="preserve">  </w:t>
            </w:r>
            <w:r>
              <w:rPr>
                <w:sz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sz w:val="24"/>
              </w:rPr>
            </w:pPr>
            <w:r>
              <w:rPr>
                <w:rFonts w:ascii="仿宋_GB2312" w:eastAsia="仿宋_GB2312" w:hint="eastAsia"/>
                <w:sz w:val="24"/>
              </w:rPr>
              <w:t>男</w:t>
            </w:r>
          </w:p>
        </w:tc>
        <w:tc>
          <w:tcPr>
            <w:tcW w:w="1665" w:type="dxa"/>
            <w:gridSpan w:val="2"/>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专业技术</w:t>
            </w:r>
          </w:p>
          <w:p w:rsidR="00853B8C" w:rsidRDefault="00853B8C" w:rsidP="00A10C36">
            <w:pPr>
              <w:snapToGrid w:val="0"/>
              <w:jc w:val="center"/>
              <w:rPr>
                <w:sz w:val="24"/>
              </w:rPr>
            </w:pPr>
            <w:r>
              <w:rPr>
                <w:sz w:val="24"/>
              </w:rPr>
              <w:t>职</w:t>
            </w:r>
            <w:r>
              <w:rPr>
                <w:rFonts w:hint="eastAsia"/>
                <w:sz w:val="24"/>
              </w:rPr>
              <w:t xml:space="preserve">  </w:t>
            </w:r>
            <w:r>
              <w:rPr>
                <w:sz w:val="24"/>
              </w:rPr>
              <w:t>务</w:t>
            </w:r>
          </w:p>
        </w:tc>
        <w:tc>
          <w:tcPr>
            <w:tcW w:w="1843"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教  授</w:t>
            </w:r>
          </w:p>
        </w:tc>
        <w:tc>
          <w:tcPr>
            <w:tcW w:w="480" w:type="dxa"/>
            <w:gridSpan w:val="2"/>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vertAlign w:val="superscript"/>
              </w:rPr>
            </w:pPr>
            <w:r>
              <w:rPr>
                <w:sz w:val="24"/>
              </w:rPr>
              <w:t>备</w:t>
            </w:r>
          </w:p>
          <w:p w:rsidR="00853B8C" w:rsidRDefault="00853B8C" w:rsidP="00A10C36">
            <w:pPr>
              <w:snapToGrid w:val="0"/>
              <w:jc w:val="center"/>
              <w:rPr>
                <w:sz w:val="24"/>
              </w:rPr>
            </w:pPr>
            <w:r>
              <w:rPr>
                <w:sz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1957.9</w:t>
            </w:r>
          </w:p>
        </w:tc>
        <w:tc>
          <w:tcPr>
            <w:tcW w:w="1665"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843"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480"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r>
      <w:tr w:rsidR="00853B8C" w:rsidTr="00A10C36">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毕业时间、学校、专业、</w:t>
            </w:r>
          </w:p>
          <w:p w:rsidR="00853B8C" w:rsidRDefault="00853B8C" w:rsidP="00A10C36">
            <w:pPr>
              <w:snapToGrid w:val="0"/>
              <w:jc w:val="center"/>
              <w:rPr>
                <w:sz w:val="24"/>
              </w:rPr>
            </w:pPr>
            <w:r>
              <w:rPr>
                <w:sz w:val="24"/>
              </w:rPr>
              <w:t>最高学位、最后学历</w:t>
            </w:r>
          </w:p>
        </w:tc>
        <w:tc>
          <w:tcPr>
            <w:tcW w:w="7002" w:type="dxa"/>
            <w:gridSpan w:val="1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napToGrid w:val="0"/>
              <w:spacing w:before="0" w:after="0" w:line="360" w:lineRule="exact"/>
              <w:jc w:val="center"/>
              <w:rPr>
                <w:rFonts w:ascii="仿宋_GB2312" w:eastAsia="仿宋_GB2312" w:hAnsi="宋体" w:hint="eastAsia"/>
                <w:sz w:val="24"/>
                <w:szCs w:val="24"/>
              </w:rPr>
            </w:pPr>
            <w:r>
              <w:rPr>
                <w:rFonts w:ascii="仿宋_GB2312" w:eastAsia="仿宋_GB2312" w:hAnsi="宋体" w:hint="eastAsia"/>
                <w:sz w:val="24"/>
                <w:szCs w:val="24"/>
              </w:rPr>
              <w:t xml:space="preserve">2009年9月，南京大学，哲学专业，博士学位，研究生学历 </w:t>
            </w:r>
          </w:p>
        </w:tc>
      </w:tr>
      <w:tr w:rsidR="00853B8C" w:rsidTr="00A10C36">
        <w:trPr>
          <w:cantSplit/>
          <w:trHeight w:val="312"/>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7002" w:type="dxa"/>
            <w:gridSpan w:val="1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spacing w:line="360" w:lineRule="exact"/>
              <w:jc w:val="left"/>
              <w:rPr>
                <w:rFonts w:ascii="仿宋_GB2312" w:eastAsia="仿宋_GB2312" w:hAnsi="宋体" w:hint="eastAsia"/>
                <w:kern w:val="0"/>
                <w:sz w:val="24"/>
              </w:rPr>
            </w:pPr>
          </w:p>
        </w:tc>
      </w:tr>
      <w:tr w:rsidR="00853B8C" w:rsidTr="00A10C36">
        <w:trPr>
          <w:trHeight w:val="7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工</w:t>
            </w:r>
            <w:r>
              <w:rPr>
                <w:sz w:val="24"/>
              </w:rPr>
              <w:t xml:space="preserve">  </w:t>
            </w:r>
            <w:r>
              <w:rPr>
                <w:sz w:val="24"/>
              </w:rPr>
              <w:t>作</w:t>
            </w:r>
            <w:r>
              <w:rPr>
                <w:sz w:val="24"/>
              </w:rPr>
              <w:t xml:space="preserve">  </w:t>
            </w:r>
            <w:r>
              <w:rPr>
                <w:sz w:val="24"/>
              </w:rPr>
              <w:t>单</w:t>
            </w:r>
            <w:r>
              <w:rPr>
                <w:sz w:val="24"/>
              </w:rPr>
              <w:t xml:space="preserve">  </w:t>
            </w:r>
            <w:r>
              <w:rPr>
                <w:sz w:val="24"/>
              </w:rPr>
              <w:t>位</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50" w:firstLine="360"/>
              <w:rPr>
                <w:rFonts w:ascii="仿宋_GB2312" w:eastAsia="仿宋_GB2312" w:hAnsi="宋体" w:hint="eastAsia"/>
                <w:sz w:val="24"/>
              </w:rPr>
            </w:pPr>
            <w:r>
              <w:rPr>
                <w:rFonts w:ascii="仿宋_GB2312" w:eastAsia="仿宋_GB2312" w:hAnsi="宋体" w:hint="eastAsia"/>
                <w:sz w:val="24"/>
              </w:rPr>
              <w:t>中国矿业大学党委、马克思主义学院</w:t>
            </w:r>
          </w:p>
        </w:tc>
      </w:tr>
      <w:tr w:rsidR="00853B8C" w:rsidTr="00A10C36">
        <w:trPr>
          <w:trHeight w:val="810"/>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主</w:t>
            </w:r>
            <w:r>
              <w:rPr>
                <w:sz w:val="24"/>
              </w:rPr>
              <w:t xml:space="preserve"> </w:t>
            </w:r>
            <w:r>
              <w:rPr>
                <w:sz w:val="24"/>
              </w:rPr>
              <w:t>要</w:t>
            </w:r>
            <w:r>
              <w:rPr>
                <w:sz w:val="24"/>
              </w:rPr>
              <w:t xml:space="preserve"> </w:t>
            </w:r>
            <w:r>
              <w:rPr>
                <w:sz w:val="24"/>
              </w:rPr>
              <w:t>研</w:t>
            </w:r>
            <w:r>
              <w:rPr>
                <w:sz w:val="24"/>
              </w:rPr>
              <w:t xml:space="preserve"> </w:t>
            </w:r>
            <w:r>
              <w:rPr>
                <w:sz w:val="24"/>
              </w:rPr>
              <w:t>究</w:t>
            </w:r>
            <w:r>
              <w:rPr>
                <w:sz w:val="24"/>
              </w:rPr>
              <w:t xml:space="preserve"> </w:t>
            </w:r>
            <w:r>
              <w:rPr>
                <w:sz w:val="24"/>
              </w:rPr>
              <w:t>方</w:t>
            </w:r>
            <w:r>
              <w:rPr>
                <w:sz w:val="24"/>
              </w:rPr>
              <w:t xml:space="preserve"> </w:t>
            </w:r>
            <w:r>
              <w:rPr>
                <w:sz w:val="24"/>
              </w:rPr>
              <w:t>向</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50" w:firstLine="360"/>
              <w:rPr>
                <w:rFonts w:ascii="仿宋_GB2312" w:eastAsia="仿宋_GB2312" w:hint="eastAsia"/>
                <w:sz w:val="24"/>
              </w:rPr>
            </w:pPr>
            <w:r>
              <w:rPr>
                <w:rFonts w:ascii="仿宋_GB2312" w:eastAsia="仿宋_GB2312" w:hint="eastAsia"/>
                <w:sz w:val="24"/>
              </w:rPr>
              <w:t>意识形态建设与思想政治教育</w:t>
            </w:r>
          </w:p>
        </w:tc>
      </w:tr>
      <w:tr w:rsidR="00853B8C" w:rsidTr="00A10C36">
        <w:trPr>
          <w:trHeight w:val="776"/>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国内外学术兼职情况</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50" w:firstLine="360"/>
              <w:rPr>
                <w:rFonts w:ascii="仿宋_GB2312" w:eastAsia="仿宋_GB2312" w:hAnsi="宋体" w:hint="eastAsia"/>
                <w:sz w:val="24"/>
              </w:rPr>
            </w:pPr>
            <w:hyperlink r:id="rId7" w:tgtFrame="_blank" w:history="1">
              <w:r>
                <w:rPr>
                  <w:rFonts w:ascii="仿宋_GB2312" w:eastAsia="仿宋_GB2312" w:hAnsi="宋体" w:hint="eastAsia"/>
                  <w:sz w:val="24"/>
                </w:rPr>
                <w:t>全国政治学会</w:t>
              </w:r>
            </w:hyperlink>
            <w:r>
              <w:rPr>
                <w:rFonts w:ascii="仿宋_GB2312" w:eastAsia="仿宋_GB2312" w:hAnsi="宋体" w:hint="eastAsia"/>
                <w:sz w:val="24"/>
              </w:rPr>
              <w:t>常务理事；</w:t>
            </w:r>
          </w:p>
          <w:p w:rsidR="00853B8C" w:rsidRDefault="00853B8C" w:rsidP="00A10C36">
            <w:pPr>
              <w:snapToGrid w:val="0"/>
              <w:spacing w:line="360" w:lineRule="exact"/>
              <w:ind w:firstLineChars="150" w:firstLine="360"/>
              <w:rPr>
                <w:rFonts w:ascii="仿宋_GB2312" w:eastAsia="仿宋_GB2312" w:hAnsi="宋体" w:hint="eastAsia"/>
                <w:sz w:val="24"/>
              </w:rPr>
            </w:pPr>
            <w:hyperlink r:id="rId8" w:tgtFrame="_blank" w:history="1">
              <w:r>
                <w:rPr>
                  <w:rFonts w:ascii="仿宋_GB2312" w:eastAsia="仿宋_GB2312" w:hAnsi="宋体" w:hint="eastAsia"/>
                  <w:sz w:val="24"/>
                </w:rPr>
                <w:t>江苏省高校思想政治教育研究会</w:t>
              </w:r>
            </w:hyperlink>
            <w:r>
              <w:rPr>
                <w:rFonts w:ascii="仿宋_GB2312" w:eastAsia="仿宋_GB2312" w:hAnsi="宋体" w:hint="eastAsia"/>
                <w:sz w:val="24"/>
              </w:rPr>
              <w:t>副会长；</w:t>
            </w:r>
          </w:p>
        </w:tc>
      </w:tr>
      <w:tr w:rsidR="00853B8C" w:rsidTr="00A10C36">
        <w:trPr>
          <w:trHeight w:val="843"/>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主要学术荣誉称号</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50" w:firstLine="360"/>
              <w:rPr>
                <w:rFonts w:ascii="仿宋_GB2312" w:eastAsia="仿宋_GB2312" w:hint="eastAsia"/>
                <w:sz w:val="24"/>
              </w:rPr>
            </w:pPr>
            <w:hyperlink r:id="rId9" w:tgtFrame="_blank" w:history="1">
              <w:r>
                <w:rPr>
                  <w:rFonts w:ascii="仿宋_GB2312" w:eastAsia="仿宋_GB2312" w:hint="eastAsia"/>
                  <w:sz w:val="24"/>
                </w:rPr>
                <w:t>国务院政府特殊津贴</w:t>
              </w:r>
            </w:hyperlink>
            <w:r>
              <w:rPr>
                <w:rFonts w:ascii="仿宋_GB2312" w:eastAsia="仿宋_GB2312" w:hint="eastAsia"/>
                <w:sz w:val="24"/>
              </w:rPr>
              <w:t>获得者；江苏省高校优秀思想政治工作者；</w:t>
            </w:r>
          </w:p>
          <w:p w:rsidR="00853B8C" w:rsidRDefault="00853B8C" w:rsidP="00A10C36">
            <w:pPr>
              <w:snapToGrid w:val="0"/>
              <w:spacing w:line="360" w:lineRule="exact"/>
              <w:ind w:firstLineChars="150" w:firstLine="360"/>
              <w:rPr>
                <w:rFonts w:ascii="仿宋_GB2312" w:eastAsia="仿宋_GB2312" w:hint="eastAsia"/>
                <w:sz w:val="24"/>
              </w:rPr>
            </w:pPr>
            <w:r>
              <w:rPr>
                <w:rFonts w:ascii="仿宋_GB2312" w:eastAsia="仿宋_GB2312" w:hint="eastAsia"/>
                <w:sz w:val="24"/>
              </w:rPr>
              <w:t>江苏省优秀哲学社会科学作者</w:t>
            </w:r>
          </w:p>
        </w:tc>
      </w:tr>
      <w:tr w:rsidR="00853B8C" w:rsidTr="00A10C36">
        <w:trPr>
          <w:trHeight w:val="445"/>
        </w:trPr>
        <w:tc>
          <w:tcPr>
            <w:tcW w:w="9574" w:type="dxa"/>
            <w:gridSpan w:val="20"/>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教学与科研情况</w:t>
            </w:r>
          </w:p>
        </w:tc>
      </w:tr>
      <w:tr w:rsidR="00853B8C" w:rsidTr="00A10C36">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指导研究生</w:t>
            </w:r>
          </w:p>
          <w:p w:rsidR="00853B8C" w:rsidRDefault="00853B8C" w:rsidP="00A10C36">
            <w:pPr>
              <w:snapToGrid w:val="0"/>
              <w:ind w:left="-63" w:right="-63"/>
              <w:jc w:val="center"/>
              <w:rPr>
                <w:sz w:val="24"/>
              </w:rPr>
            </w:pPr>
            <w:r>
              <w:rPr>
                <w:sz w:val="24"/>
              </w:rPr>
              <w:t>情况</w:t>
            </w:r>
          </w:p>
        </w:tc>
        <w:tc>
          <w:tcPr>
            <w:tcW w:w="4157" w:type="dxa"/>
            <w:gridSpan w:val="9"/>
            <w:tcBorders>
              <w:top w:val="single" w:sz="6"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博士生</w:t>
            </w:r>
          </w:p>
        </w:tc>
        <w:tc>
          <w:tcPr>
            <w:tcW w:w="3949" w:type="dxa"/>
            <w:gridSpan w:val="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硕士生</w:t>
            </w:r>
          </w:p>
        </w:tc>
      </w:tr>
      <w:tr w:rsidR="00853B8C" w:rsidTr="00A10C36">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2173"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93" w:type="dxa"/>
            <w:gridSpan w:val="2"/>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eastAsia="宋体" w:hAnsi="宋体" w:hint="eastAsia"/>
                <w:szCs w:val="21"/>
              </w:rPr>
            </w:pPr>
            <w:r>
              <w:rPr>
                <w:rFonts w:ascii="宋体" w:hAnsi="宋体" w:hint="eastAsia"/>
                <w:szCs w:val="21"/>
              </w:rPr>
              <w:t>5</w:t>
            </w:r>
          </w:p>
        </w:tc>
        <w:tc>
          <w:tcPr>
            <w:tcW w:w="106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szCs w:val="21"/>
              </w:rPr>
            </w:pPr>
            <w:r>
              <w:rPr>
                <w:rFonts w:ascii="宋体" w:hAnsi="宋体" w:hint="eastAsia"/>
                <w:szCs w:val="21"/>
              </w:rPr>
              <w:t>0</w:t>
            </w: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eastAsia="宋体" w:hAnsi="宋体" w:hint="eastAsia"/>
                <w:szCs w:val="21"/>
              </w:rPr>
            </w:pPr>
            <w:r>
              <w:rPr>
                <w:rFonts w:ascii="宋体" w:hAnsi="宋体" w:hint="eastAsia"/>
                <w:szCs w:val="21"/>
              </w:rPr>
              <w:t>2</w:t>
            </w:r>
          </w:p>
        </w:tc>
        <w:tc>
          <w:tcPr>
            <w:tcW w:w="1093" w:type="dxa"/>
            <w:gridSpan w:val="2"/>
            <w:tcBorders>
              <w:top w:val="single" w:sz="4"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rFonts w:ascii="宋体" w:hAnsi="宋体"/>
                <w:szCs w:val="21"/>
              </w:rPr>
            </w:pPr>
            <w:r>
              <w:rPr>
                <w:rFonts w:ascii="宋体" w:hAnsi="宋体" w:hint="eastAsia"/>
                <w:szCs w:val="21"/>
              </w:rPr>
              <w:t>0</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jc w:val="center"/>
              <w:rPr>
                <w:rFonts w:ascii="宋体" w:eastAsia="宋体" w:hAnsi="宋体" w:hint="eastAsia"/>
                <w:szCs w:val="21"/>
              </w:rPr>
            </w:pPr>
            <w:r>
              <w:rPr>
                <w:rFonts w:ascii="宋体" w:hAnsi="宋体" w:hint="eastAsia"/>
                <w:szCs w:val="21"/>
              </w:rPr>
              <w:t>20</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0</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eastAsia="宋体" w:hAnsi="宋体" w:hint="eastAsia"/>
                <w:szCs w:val="21"/>
              </w:rPr>
            </w:pPr>
            <w:r>
              <w:rPr>
                <w:rFonts w:ascii="宋体" w:hAnsi="宋体" w:hint="eastAsia"/>
                <w:szCs w:val="21"/>
              </w:rPr>
              <w:t>15</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0</w:t>
            </w:r>
          </w:p>
        </w:tc>
      </w:tr>
      <w:tr w:rsidR="00853B8C" w:rsidTr="00A10C36">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853B8C" w:rsidRDefault="00853B8C" w:rsidP="00A10C36">
            <w:pPr>
              <w:jc w:val="center"/>
              <w:rPr>
                <w:sz w:val="24"/>
              </w:rPr>
            </w:pPr>
            <w:r>
              <w:rPr>
                <w:sz w:val="24"/>
              </w:rPr>
              <w:t>最有代表性的成果</w:t>
            </w:r>
          </w:p>
          <w:p w:rsidR="00853B8C" w:rsidRDefault="00853B8C" w:rsidP="00A10C36">
            <w:pPr>
              <w:jc w:val="center"/>
              <w:rPr>
                <w:sz w:val="24"/>
              </w:rPr>
            </w:pPr>
            <w:r>
              <w:rPr>
                <w:sz w:val="24"/>
              </w:rPr>
              <w:t>（限填</w:t>
            </w:r>
            <w:r>
              <w:rPr>
                <w:sz w:val="24"/>
              </w:rPr>
              <w:t>5</w:t>
            </w:r>
            <w:r>
              <w:rPr>
                <w:sz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jc w:val="center"/>
              <w:rPr>
                <w:szCs w:val="21"/>
              </w:rPr>
            </w:pPr>
            <w:r>
              <w:rPr>
                <w:szCs w:val="21"/>
              </w:rPr>
              <w:t>序号</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成果名称（获奖、论文、专著、研究报告、鉴定成果等）</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获奖名称、等级及证书号，刊物名称及</w:t>
            </w:r>
            <w:r>
              <w:rPr>
                <w:szCs w:val="21"/>
              </w:rPr>
              <w:t>ISSN</w:t>
            </w:r>
            <w:r>
              <w:rPr>
                <w:szCs w:val="21"/>
              </w:rPr>
              <w:t>、检索号，出版单位及</w:t>
            </w:r>
            <w:r>
              <w:rPr>
                <w:szCs w:val="21"/>
              </w:rPr>
              <w:t>ISBN</w:t>
            </w:r>
            <w:r>
              <w:rPr>
                <w:szCs w:val="21"/>
              </w:rPr>
              <w:t>，采纳单位，鉴定单位等</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获得</w:t>
            </w:r>
          </w:p>
          <w:p w:rsidR="00853B8C" w:rsidRDefault="00853B8C" w:rsidP="00A10C36">
            <w:pPr>
              <w:jc w:val="center"/>
              <w:rPr>
                <w:szCs w:val="21"/>
              </w:rPr>
            </w:pPr>
            <w:r>
              <w:rPr>
                <w:szCs w:val="21"/>
              </w:rPr>
              <w:t>时间</w:t>
            </w:r>
          </w:p>
        </w:tc>
        <w:tc>
          <w:tcPr>
            <w:tcW w:w="1553" w:type="dxa"/>
            <w:gridSpan w:val="4"/>
            <w:tcBorders>
              <w:top w:val="single" w:sz="4" w:space="0" w:color="auto"/>
              <w:left w:val="single" w:sz="4" w:space="0" w:color="auto"/>
              <w:bottom w:val="single" w:sz="4" w:space="0" w:color="auto"/>
              <w:right w:val="single" w:sz="6" w:space="0" w:color="auto"/>
            </w:tcBorders>
            <w:vAlign w:val="center"/>
          </w:tcPr>
          <w:p w:rsidR="00853B8C" w:rsidRDefault="00853B8C" w:rsidP="00A10C36">
            <w:pPr>
              <w:jc w:val="center"/>
              <w:rPr>
                <w:szCs w:val="21"/>
              </w:rPr>
            </w:pPr>
            <w:r>
              <w:rPr>
                <w:szCs w:val="21"/>
              </w:rPr>
              <w:t>本人署名次序</w:t>
            </w:r>
          </w:p>
          <w:p w:rsidR="00853B8C" w:rsidRDefault="00853B8C" w:rsidP="00A10C36">
            <w:pPr>
              <w:jc w:val="center"/>
              <w:rPr>
                <w:szCs w:val="21"/>
              </w:rPr>
            </w:pPr>
            <w:r>
              <w:rPr>
                <w:szCs w:val="21"/>
              </w:rPr>
              <w:t>/</w:t>
            </w:r>
            <w:r>
              <w:rPr>
                <w:szCs w:val="21"/>
              </w:rPr>
              <w:t>署名人数</w:t>
            </w:r>
          </w:p>
        </w:tc>
      </w:tr>
      <w:tr w:rsidR="00853B8C" w:rsidTr="00A10C36">
        <w:trPr>
          <w:cantSplit/>
          <w:trHeight w:val="80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1</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rPr>
                <w:rFonts w:ascii="仿宋_GB2312" w:eastAsia="仿宋_GB2312" w:hint="eastAsia"/>
                <w:sz w:val="24"/>
              </w:rPr>
            </w:pPr>
            <w:r>
              <w:rPr>
                <w:rFonts w:ascii="仿宋_GB2312" w:eastAsia="仿宋_GB2312" w:hAnsi="宋体" w:hint="eastAsia"/>
                <w:sz w:val="24"/>
              </w:rPr>
              <w:t>邓小平与社会主义意识形态建设</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jc w:val="center"/>
              <w:rPr>
                <w:rFonts w:ascii="宋体" w:hAnsi="宋体" w:hint="eastAsia"/>
                <w:szCs w:val="21"/>
              </w:rPr>
            </w:pPr>
            <w:r>
              <w:rPr>
                <w:rFonts w:ascii="宋体" w:hAnsi="宋体" w:hint="eastAsia"/>
                <w:szCs w:val="21"/>
              </w:rPr>
              <w:t>政治学研究</w:t>
            </w:r>
          </w:p>
          <w:p w:rsidR="00853B8C" w:rsidRDefault="00853B8C" w:rsidP="00A10C36">
            <w:pPr>
              <w:widowControl/>
              <w:jc w:val="center"/>
              <w:rPr>
                <w:szCs w:val="21"/>
              </w:rPr>
            </w:pPr>
            <w:r>
              <w:rPr>
                <w:rFonts w:ascii="宋体" w:hAnsi="宋体"/>
                <w:szCs w:val="21"/>
              </w:rPr>
              <w:t xml:space="preserve"> ISSN 100</w:t>
            </w:r>
            <w:r>
              <w:rPr>
                <w:rFonts w:ascii="宋体" w:hAnsi="宋体" w:hint="eastAsia"/>
                <w:szCs w:val="21"/>
              </w:rPr>
              <w:t>0</w:t>
            </w:r>
            <w:r>
              <w:rPr>
                <w:rFonts w:ascii="宋体" w:hAnsi="宋体"/>
                <w:szCs w:val="21"/>
              </w:rPr>
              <w:t>-</w:t>
            </w:r>
            <w:r>
              <w:rPr>
                <w:rFonts w:ascii="宋体" w:hAnsi="宋体" w:hint="eastAsia"/>
                <w:szCs w:val="21"/>
              </w:rPr>
              <w:t>3355</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szCs w:val="21"/>
              </w:rPr>
              <w:t>20</w:t>
            </w:r>
            <w:r>
              <w:rPr>
                <w:rFonts w:ascii="宋体" w:hAnsi="宋体" w:hint="eastAsia"/>
                <w:szCs w:val="21"/>
              </w:rPr>
              <w:t>05.1</w:t>
            </w:r>
          </w:p>
        </w:tc>
        <w:tc>
          <w:tcPr>
            <w:tcW w:w="1553" w:type="dxa"/>
            <w:gridSpan w:val="4"/>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spacing w:before="60" w:after="60"/>
              <w:jc w:val="center"/>
              <w:rPr>
                <w:rFonts w:ascii="宋体" w:hAnsi="宋体"/>
                <w:szCs w:val="21"/>
              </w:rPr>
            </w:pPr>
            <w:r>
              <w:rPr>
                <w:rFonts w:ascii="宋体" w:hAnsi="宋体" w:hint="eastAsia"/>
                <w:szCs w:val="21"/>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2</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line="360" w:lineRule="exact"/>
              <w:rPr>
                <w:rFonts w:ascii="仿宋_GB2312" w:eastAsia="仿宋_GB2312" w:hint="eastAsia"/>
                <w:spacing w:val="-20"/>
                <w:sz w:val="24"/>
              </w:rPr>
            </w:pPr>
            <w:r>
              <w:rPr>
                <w:rFonts w:ascii="仿宋_GB2312" w:eastAsia="仿宋_GB2312" w:hAnsi="宋体" w:cs="宋体" w:hint="eastAsia"/>
                <w:spacing w:val="-20"/>
                <w:sz w:val="24"/>
                <w:lang w:val="zh-CN"/>
              </w:rPr>
              <w:t>福柯的意识形态批判</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宋体" w:hAnsi="宋体" w:cs="宋体" w:hint="eastAsia"/>
                <w:szCs w:val="21"/>
                <w:lang w:val="zh-CN"/>
              </w:rPr>
            </w:pPr>
            <w:r>
              <w:rPr>
                <w:rFonts w:ascii="宋体" w:hAnsi="宋体" w:cs="宋体" w:hint="eastAsia"/>
                <w:szCs w:val="21"/>
                <w:lang w:val="zh-CN"/>
              </w:rPr>
              <w:t>江海学刊</w:t>
            </w:r>
          </w:p>
          <w:p w:rsidR="00853B8C" w:rsidRDefault="00853B8C" w:rsidP="00A10C36">
            <w:pPr>
              <w:spacing w:before="60" w:after="60"/>
              <w:jc w:val="center"/>
            </w:pPr>
            <w:r>
              <w:rPr>
                <w:rFonts w:ascii="宋体" w:hAnsi="宋体" w:cs="宋体"/>
                <w:szCs w:val="21"/>
                <w:lang w:val="zh-CN"/>
              </w:rPr>
              <w:t>ISSN 1000-856X</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szCs w:val="21"/>
              </w:rPr>
              <w:t>200</w:t>
            </w:r>
            <w:r>
              <w:rPr>
                <w:rFonts w:ascii="宋体" w:hAnsi="宋体" w:hint="eastAsia"/>
                <w:szCs w:val="21"/>
              </w:rPr>
              <w:t>9.</w:t>
            </w:r>
            <w:r>
              <w:rPr>
                <w:rFonts w:ascii="宋体" w:hAnsi="宋体"/>
                <w:szCs w:val="21"/>
              </w:rPr>
              <w:t>7</w:t>
            </w:r>
          </w:p>
        </w:tc>
        <w:tc>
          <w:tcPr>
            <w:tcW w:w="1553" w:type="dxa"/>
            <w:gridSpan w:val="4"/>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1/1</w:t>
            </w:r>
          </w:p>
        </w:tc>
      </w:tr>
      <w:tr w:rsidR="00853B8C" w:rsidTr="00A10C36">
        <w:trPr>
          <w:cantSplit/>
          <w:trHeight w:val="36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3</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line="360" w:lineRule="exact"/>
              <w:rPr>
                <w:rFonts w:ascii="仿宋_GB2312" w:eastAsia="仿宋_GB2312" w:hint="eastAsia"/>
                <w:sz w:val="24"/>
              </w:rPr>
            </w:pPr>
            <w:r>
              <w:rPr>
                <w:rFonts w:ascii="仿宋_GB2312" w:eastAsia="仿宋_GB2312" w:hAnsi="宋体" w:hint="eastAsia"/>
                <w:sz w:val="24"/>
              </w:rPr>
              <w:t>党的群众路线的理念基础与精神实质</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pPr>
            <w:r>
              <w:rPr>
                <w:rFonts w:ascii="宋体" w:hAnsi="宋体" w:hint="eastAsia"/>
                <w:szCs w:val="21"/>
              </w:rPr>
              <w:t>中国矿业大学学报</w:t>
            </w:r>
            <w:r>
              <w:rPr>
                <w:rFonts w:ascii="宋体" w:hAnsi="宋体"/>
                <w:szCs w:val="21"/>
              </w:rPr>
              <w:t>(社会科学版) ISSN 1009-105X</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szCs w:val="21"/>
              </w:rPr>
              <w:t>20</w:t>
            </w:r>
            <w:r>
              <w:rPr>
                <w:rFonts w:ascii="宋体" w:hAnsi="宋体" w:hint="eastAsia"/>
                <w:szCs w:val="21"/>
              </w:rPr>
              <w:t>14.2</w:t>
            </w:r>
          </w:p>
        </w:tc>
        <w:tc>
          <w:tcPr>
            <w:tcW w:w="1553" w:type="dxa"/>
            <w:gridSpan w:val="4"/>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1/1</w:t>
            </w:r>
          </w:p>
        </w:tc>
      </w:tr>
      <w:tr w:rsidR="00853B8C" w:rsidTr="00A10C36">
        <w:trPr>
          <w:cantSplit/>
          <w:trHeight w:val="33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pPr>
            <w:r>
              <w:t>4</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line="360" w:lineRule="exact"/>
              <w:rPr>
                <w:rFonts w:ascii="仿宋_GB2312" w:eastAsia="仿宋_GB2312" w:hint="eastAsia"/>
                <w:sz w:val="24"/>
              </w:rPr>
            </w:pPr>
            <w:r>
              <w:rPr>
                <w:rFonts w:ascii="仿宋_GB2312" w:eastAsia="仿宋_GB2312" w:hAnsi="宋体" w:cs="宋体" w:hint="eastAsia"/>
                <w:sz w:val="24"/>
                <w:lang w:val="zh-CN"/>
              </w:rPr>
              <w:t>齐泽克：意识形态新的理论场域</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pPr>
            <w:r>
              <w:rPr>
                <w:rFonts w:ascii="宋体" w:hAnsi="宋体" w:hint="eastAsia"/>
                <w:szCs w:val="21"/>
              </w:rPr>
              <w:t>徐州师范大学学报（社会科学版）</w:t>
            </w:r>
            <w:r>
              <w:rPr>
                <w:rFonts w:ascii="宋体" w:hAnsi="宋体"/>
                <w:szCs w:val="21"/>
              </w:rPr>
              <w:t>ISSN</w:t>
            </w:r>
            <w:r>
              <w:rPr>
                <w:rFonts w:ascii="宋体" w:hAnsi="宋体" w:hint="eastAsia"/>
                <w:szCs w:val="21"/>
              </w:rPr>
              <w:t xml:space="preserve"> 1007-6425</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2009.3</w:t>
            </w:r>
          </w:p>
        </w:tc>
        <w:tc>
          <w:tcPr>
            <w:tcW w:w="1553" w:type="dxa"/>
            <w:gridSpan w:val="4"/>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1/1</w:t>
            </w:r>
          </w:p>
        </w:tc>
      </w:tr>
      <w:tr w:rsidR="00853B8C" w:rsidTr="00A10C36">
        <w:trPr>
          <w:cantSplit/>
          <w:trHeight w:val="95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6" w:space="0" w:color="auto"/>
              <w:right w:val="single" w:sz="4" w:space="0" w:color="auto"/>
            </w:tcBorders>
            <w:vAlign w:val="center"/>
          </w:tcPr>
          <w:p w:rsidR="00853B8C" w:rsidRDefault="00853B8C" w:rsidP="00A10C36">
            <w:pPr>
              <w:spacing w:before="60" w:after="60"/>
              <w:jc w:val="center"/>
            </w:pPr>
            <w:r>
              <w:t>5</w:t>
            </w:r>
          </w:p>
        </w:tc>
        <w:tc>
          <w:tcPr>
            <w:tcW w:w="2003" w:type="dxa"/>
            <w:gridSpan w:val="5"/>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line="360" w:lineRule="exact"/>
              <w:rPr>
                <w:rFonts w:ascii="仿宋_GB2312" w:eastAsia="仿宋_GB2312" w:hint="eastAsia"/>
                <w:sz w:val="24"/>
              </w:rPr>
            </w:pPr>
            <w:r>
              <w:rPr>
                <w:rFonts w:ascii="仿宋_GB2312" w:eastAsia="仿宋_GB2312" w:hint="eastAsia"/>
                <w:sz w:val="24"/>
              </w:rPr>
              <w:t>大学生涯设计与辅导的理论及实践</w:t>
            </w:r>
          </w:p>
        </w:tc>
        <w:tc>
          <w:tcPr>
            <w:tcW w:w="3240" w:type="dxa"/>
            <w:gridSpan w:val="6"/>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hint="eastAsia"/>
              </w:rPr>
            </w:pPr>
            <w:r>
              <w:rPr>
                <w:rFonts w:hint="eastAsia"/>
              </w:rPr>
              <w:t>江苏省高等教育教学成果一等奖</w:t>
            </w:r>
          </w:p>
        </w:tc>
        <w:tc>
          <w:tcPr>
            <w:tcW w:w="793"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eastAsia="宋体" w:hAnsi="宋体" w:hint="eastAsia"/>
                <w:szCs w:val="21"/>
              </w:rPr>
            </w:pPr>
            <w:r>
              <w:rPr>
                <w:rFonts w:ascii="宋体" w:hAnsi="宋体" w:hint="eastAsia"/>
                <w:szCs w:val="21"/>
              </w:rPr>
              <w:t>2007.12</w:t>
            </w:r>
          </w:p>
        </w:tc>
        <w:tc>
          <w:tcPr>
            <w:tcW w:w="1553" w:type="dxa"/>
            <w:gridSpan w:val="4"/>
            <w:tcBorders>
              <w:top w:val="single" w:sz="4" w:space="0" w:color="auto"/>
              <w:left w:val="single" w:sz="4"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1/6</w:t>
            </w:r>
          </w:p>
        </w:tc>
      </w:tr>
    </w:tbl>
    <w:p w:rsidR="00853B8C" w:rsidRDefault="00853B8C" w:rsidP="00853B8C">
      <w:r>
        <w:br w:type="page"/>
      </w:r>
    </w:p>
    <w:tbl>
      <w:tblPr>
        <w:tblW w:w="0" w:type="auto"/>
        <w:tblLayout w:type="fixed"/>
        <w:tblCellMar>
          <w:left w:w="28" w:type="dxa"/>
          <w:right w:w="28" w:type="dxa"/>
        </w:tblCellMar>
        <w:tblLook w:val="0000" w:firstRow="0" w:lastRow="0" w:firstColumn="0" w:lastColumn="0" w:noHBand="0" w:noVBand="0"/>
      </w:tblPr>
      <w:tblGrid>
        <w:gridCol w:w="1468"/>
        <w:gridCol w:w="517"/>
        <w:gridCol w:w="1460"/>
        <w:gridCol w:w="1366"/>
        <w:gridCol w:w="1679"/>
        <w:gridCol w:w="1440"/>
        <w:gridCol w:w="1644"/>
      </w:tblGrid>
      <w:tr w:rsidR="00853B8C" w:rsidTr="00A10C36">
        <w:trPr>
          <w:cantSplit/>
          <w:trHeight w:val="520"/>
        </w:trPr>
        <w:tc>
          <w:tcPr>
            <w:tcW w:w="1468"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pacing w:line="380" w:lineRule="exact"/>
              <w:jc w:val="center"/>
              <w:rPr>
                <w:sz w:val="24"/>
              </w:rPr>
            </w:pPr>
            <w:r>
              <w:rPr>
                <w:sz w:val="24"/>
              </w:rPr>
              <w:lastRenderedPageBreak/>
              <w:t>目前主持和作为主要参与承担的主要教学改革与科研项目（限填</w:t>
            </w:r>
            <w:r>
              <w:rPr>
                <w:sz w:val="24"/>
              </w:rPr>
              <w:t>5</w:t>
            </w:r>
            <w:r>
              <w:rPr>
                <w:sz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853B8C" w:rsidRDefault="00853B8C" w:rsidP="00A10C36">
            <w:pPr>
              <w:jc w:val="center"/>
              <w:rPr>
                <w:szCs w:val="21"/>
              </w:rPr>
            </w:pPr>
            <w:r>
              <w:rPr>
                <w:szCs w:val="21"/>
              </w:rPr>
              <w:t>序</w:t>
            </w:r>
          </w:p>
          <w:p w:rsidR="00853B8C" w:rsidRDefault="00853B8C" w:rsidP="00A10C36">
            <w:pPr>
              <w:jc w:val="center"/>
              <w:rPr>
                <w:szCs w:val="21"/>
              </w:rPr>
            </w:pPr>
            <w:r>
              <w:rPr>
                <w:szCs w:val="21"/>
              </w:rPr>
              <w:t>号</w:t>
            </w:r>
          </w:p>
        </w:tc>
        <w:tc>
          <w:tcPr>
            <w:tcW w:w="146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项目、课题名称</w:t>
            </w:r>
          </w:p>
          <w:p w:rsidR="00853B8C" w:rsidRDefault="00853B8C" w:rsidP="00A10C36">
            <w:pPr>
              <w:jc w:val="center"/>
              <w:rPr>
                <w:szCs w:val="21"/>
              </w:rPr>
            </w:pPr>
            <w:r>
              <w:rPr>
                <w:szCs w:val="21"/>
              </w:rPr>
              <w:t>（下达编号）</w:t>
            </w:r>
          </w:p>
        </w:tc>
        <w:tc>
          <w:tcPr>
            <w:tcW w:w="1366"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来</w:t>
            </w:r>
            <w:r>
              <w:rPr>
                <w:szCs w:val="21"/>
              </w:rPr>
              <w:t xml:space="preserve">  </w:t>
            </w:r>
            <w:r>
              <w:rPr>
                <w:szCs w:val="21"/>
              </w:rPr>
              <w:t>源</w:t>
            </w:r>
          </w:p>
        </w:tc>
        <w:tc>
          <w:tcPr>
            <w:tcW w:w="1679"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起讫时间</w:t>
            </w:r>
          </w:p>
        </w:tc>
        <w:tc>
          <w:tcPr>
            <w:tcW w:w="144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承担人（</w:t>
            </w:r>
            <w:r>
              <w:rPr>
                <w:szCs w:val="21"/>
              </w:rPr>
              <w:t>*</w:t>
            </w:r>
            <w:r>
              <w:rPr>
                <w:szCs w:val="21"/>
              </w:rPr>
              <w:t>）</w:t>
            </w:r>
          </w:p>
        </w:tc>
        <w:tc>
          <w:tcPr>
            <w:tcW w:w="1644" w:type="dxa"/>
            <w:tcBorders>
              <w:top w:val="single" w:sz="6" w:space="0" w:color="auto"/>
              <w:left w:val="single" w:sz="4" w:space="0" w:color="auto"/>
              <w:bottom w:val="single" w:sz="4" w:space="0" w:color="auto"/>
              <w:right w:val="single" w:sz="6" w:space="0" w:color="auto"/>
            </w:tcBorders>
          </w:tcPr>
          <w:p w:rsidR="00853B8C" w:rsidRDefault="00853B8C" w:rsidP="00A10C36">
            <w:pPr>
              <w:jc w:val="center"/>
              <w:rPr>
                <w:szCs w:val="21"/>
              </w:rPr>
            </w:pPr>
            <w:r>
              <w:rPr>
                <w:szCs w:val="21"/>
              </w:rPr>
              <w:t>经费</w:t>
            </w:r>
          </w:p>
          <w:p w:rsidR="00853B8C" w:rsidRDefault="00853B8C" w:rsidP="00A10C36">
            <w:pPr>
              <w:jc w:val="center"/>
              <w:rPr>
                <w:szCs w:val="21"/>
              </w:rPr>
            </w:pPr>
            <w:r>
              <w:rPr>
                <w:szCs w:val="21"/>
              </w:rPr>
              <w:t>（万元）</w:t>
            </w:r>
          </w:p>
        </w:tc>
      </w:tr>
      <w:tr w:rsidR="00853B8C" w:rsidTr="00A10C36">
        <w:trPr>
          <w:cantSplit/>
          <w:trHeight w:val="349"/>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1</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Ansi="宋体" w:hint="eastAsia"/>
                <w:sz w:val="24"/>
              </w:rPr>
            </w:pPr>
            <w:r>
              <w:rPr>
                <w:rFonts w:ascii="仿宋_GB2312" w:eastAsia="仿宋_GB2312" w:hAnsi="宋体" w:hint="eastAsia"/>
                <w:sz w:val="24"/>
              </w:rPr>
              <w:t>思想政治教育学科建设与前沿问题研究</w:t>
            </w:r>
          </w:p>
          <w:p w:rsidR="00853B8C" w:rsidRDefault="00853B8C" w:rsidP="00A10C36">
            <w:pPr>
              <w:spacing w:before="60" w:after="60" w:line="360" w:lineRule="exact"/>
              <w:jc w:val="center"/>
              <w:rPr>
                <w:rFonts w:ascii="仿宋_GB2312" w:eastAsia="仿宋_GB2312" w:hAnsi="宋体" w:cs="宋体" w:hint="eastAsia"/>
                <w:b/>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Ansi="宋体" w:cs="宋体" w:hint="eastAsia"/>
                <w:spacing w:val="-20"/>
                <w:sz w:val="24"/>
              </w:rPr>
            </w:pPr>
            <w:r>
              <w:rPr>
                <w:rFonts w:ascii="仿宋_GB2312" w:eastAsia="仿宋_GB2312" w:hAnsi="宋体" w:cs="宋体" w:hint="eastAsia"/>
                <w:spacing w:val="-20"/>
                <w:sz w:val="24"/>
              </w:rPr>
              <w:t>江苏省哲学社会科学研究重大项目</w:t>
            </w:r>
          </w:p>
        </w:tc>
        <w:tc>
          <w:tcPr>
            <w:tcW w:w="16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spacing w:line="360" w:lineRule="exact"/>
              <w:jc w:val="center"/>
              <w:rPr>
                <w:rFonts w:ascii="宋体" w:hAnsi="宋体" w:hint="eastAsia"/>
                <w:b/>
                <w:color w:val="FF0000"/>
                <w:sz w:val="24"/>
              </w:rPr>
            </w:pPr>
            <w:r>
              <w:rPr>
                <w:rFonts w:ascii="宋体" w:hAnsi="宋体" w:hint="eastAsia"/>
                <w:szCs w:val="21"/>
              </w:rPr>
              <w:t>2014.1-2014.5</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cs="宋体" w:hint="eastAsia"/>
                <w:sz w:val="24"/>
              </w:rPr>
            </w:pPr>
            <w:r>
              <w:rPr>
                <w:rFonts w:ascii="仿宋_GB2312" w:eastAsia="仿宋_GB2312" w:hAnsi="宋体" w:cs="宋体" w:hint="eastAsia"/>
                <w:sz w:val="24"/>
              </w:rPr>
              <w:t>邹放鸣（1/6）</w:t>
            </w: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spacing w:line="360" w:lineRule="exact"/>
              <w:jc w:val="center"/>
              <w:rPr>
                <w:rFonts w:ascii="仿宋_GB2312" w:eastAsia="仿宋_GB2312" w:hint="eastAsia"/>
                <w:sz w:val="24"/>
              </w:rPr>
            </w:pPr>
            <w:r>
              <w:rPr>
                <w:rFonts w:ascii="仿宋_GB2312" w:eastAsia="仿宋_GB2312" w:hint="eastAsia"/>
                <w:sz w:val="24"/>
              </w:rPr>
              <w:t>20</w:t>
            </w:r>
          </w:p>
        </w:tc>
      </w:tr>
      <w:tr w:rsidR="00853B8C" w:rsidTr="00A10C36">
        <w:trPr>
          <w:cantSplit/>
          <w:trHeight w:val="349"/>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2</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Ansi="宋体" w:hint="eastAsia"/>
                <w:spacing w:val="-2"/>
                <w:kern w:val="10"/>
                <w:sz w:val="24"/>
              </w:rPr>
            </w:pPr>
            <w:r>
              <w:rPr>
                <w:rFonts w:ascii="仿宋_GB2312" w:eastAsia="仿宋_GB2312" w:hAnsi="宋体" w:cs="宋体" w:hint="eastAsia"/>
                <w:sz w:val="24"/>
              </w:rPr>
              <w:t>高校思想政治理论课重点难点问题解答</w:t>
            </w:r>
            <w:r>
              <w:rPr>
                <w:rFonts w:ascii="仿宋_GB2312" w:eastAsia="仿宋_GB2312" w:hAnsi="宋体" w:hint="eastAsia"/>
                <w:spacing w:val="-2"/>
                <w:kern w:val="10"/>
                <w:sz w:val="24"/>
              </w:rPr>
              <w:t xml:space="preserve"> </w:t>
            </w:r>
          </w:p>
          <w:p w:rsidR="00853B8C" w:rsidRDefault="00853B8C" w:rsidP="00A10C36">
            <w:pPr>
              <w:spacing w:before="60" w:after="60" w:line="360" w:lineRule="exact"/>
              <w:jc w:val="center"/>
              <w:rPr>
                <w:rFonts w:ascii="仿宋_GB2312" w:eastAsia="仿宋_GB2312" w:hAnsi="宋体" w:hint="eastAsia"/>
                <w:color w:val="000000"/>
                <w:szCs w:val="21"/>
              </w:rPr>
            </w:pPr>
            <w:r>
              <w:rPr>
                <w:rFonts w:ascii="宋体" w:eastAsia="宋体" w:hAnsi="宋体" w:cs="宋体" w:hint="eastAsia"/>
                <w:color w:val="000000"/>
                <w:szCs w:val="21"/>
              </w:rPr>
              <w:t>14JDSZK052</w:t>
            </w:r>
          </w:p>
        </w:tc>
        <w:tc>
          <w:tcPr>
            <w:tcW w:w="1366"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Ansi="宋体" w:hint="eastAsia"/>
                <w:sz w:val="24"/>
              </w:rPr>
            </w:pPr>
            <w:r>
              <w:rPr>
                <w:rFonts w:ascii="仿宋_GB2312" w:eastAsia="仿宋_GB2312" w:hAnsi="宋体" w:cs="宋体" w:hint="eastAsia"/>
                <w:sz w:val="24"/>
              </w:rPr>
              <w:t>教育部</w:t>
            </w:r>
            <w:r>
              <w:rPr>
                <w:rFonts w:ascii="仿宋_GB2312" w:eastAsia="仿宋_GB2312" w:hAnsi="宋体" w:hint="eastAsia"/>
                <w:sz w:val="24"/>
              </w:rPr>
              <w:t>人文社会科学研究专项任务项目</w:t>
            </w:r>
          </w:p>
        </w:tc>
        <w:tc>
          <w:tcPr>
            <w:tcW w:w="16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spacing w:line="360" w:lineRule="exact"/>
              <w:jc w:val="center"/>
              <w:rPr>
                <w:rFonts w:ascii="宋体" w:hAnsi="宋体" w:hint="eastAsia"/>
                <w:szCs w:val="21"/>
              </w:rPr>
            </w:pPr>
            <w:r>
              <w:rPr>
                <w:rFonts w:ascii="宋体" w:hAnsi="宋体" w:hint="eastAsia"/>
                <w:szCs w:val="21"/>
              </w:rPr>
              <w:t>2014.1-2014.5</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r>
              <w:rPr>
                <w:rFonts w:ascii="仿宋_GB2312" w:eastAsia="仿宋_GB2312" w:hAnsi="宋体" w:cs="宋体" w:hint="eastAsia"/>
                <w:sz w:val="24"/>
              </w:rPr>
              <w:t>邹放鸣（1/6）</w:t>
            </w: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spacing w:line="360" w:lineRule="exact"/>
              <w:jc w:val="center"/>
              <w:rPr>
                <w:rFonts w:ascii="仿宋_GB2312" w:eastAsia="仿宋_GB2312" w:hint="eastAsia"/>
                <w:sz w:val="24"/>
              </w:rPr>
            </w:pPr>
            <w:r>
              <w:rPr>
                <w:rFonts w:ascii="仿宋_GB2312" w:eastAsia="仿宋_GB2312" w:hint="eastAsia"/>
                <w:sz w:val="24"/>
              </w:rPr>
              <w:t>1</w:t>
            </w:r>
          </w:p>
        </w:tc>
      </w:tr>
      <w:tr w:rsidR="00853B8C" w:rsidTr="00A10C36">
        <w:trPr>
          <w:cantSplit/>
          <w:trHeight w:val="25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3</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Ansi="宋体" w:hint="eastAsia"/>
                <w:bCs/>
                <w:sz w:val="24"/>
              </w:rPr>
            </w:pPr>
            <w:r>
              <w:rPr>
                <w:rFonts w:ascii="仿宋_GB2312" w:eastAsia="仿宋_GB2312" w:hAnsi="宋体" w:hint="eastAsia"/>
                <w:bCs/>
                <w:sz w:val="24"/>
              </w:rPr>
              <w:t>互联网时代社会主义意识形态建设研究</w:t>
            </w:r>
          </w:p>
          <w:p w:rsidR="00853B8C" w:rsidRDefault="00853B8C" w:rsidP="00A10C36">
            <w:pPr>
              <w:spacing w:before="60" w:after="60" w:line="360" w:lineRule="exact"/>
              <w:jc w:val="center"/>
              <w:rPr>
                <w:rFonts w:ascii="仿宋_GB2312" w:eastAsia="仿宋_GB2312" w:hAnsi="宋体" w:hint="eastAsia"/>
                <w:bCs/>
                <w:sz w:val="24"/>
              </w:rPr>
            </w:pPr>
            <w:r>
              <w:rPr>
                <w:rFonts w:ascii="宋体" w:eastAsia="宋体" w:hAnsi="宋体" w:cs="宋体" w:hint="eastAsia"/>
                <w:bCs/>
                <w:szCs w:val="21"/>
              </w:rPr>
              <w:t>2014ZDAXM005</w:t>
            </w:r>
          </w:p>
        </w:tc>
        <w:tc>
          <w:tcPr>
            <w:tcW w:w="1366"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Ansi="宋体" w:hint="eastAsia"/>
                <w:sz w:val="24"/>
              </w:rPr>
            </w:pPr>
            <w:r>
              <w:rPr>
                <w:rFonts w:ascii="仿宋_GB2312" w:eastAsia="仿宋_GB2312" w:hAnsi="宋体" w:hint="eastAsia"/>
                <w:sz w:val="24"/>
              </w:rPr>
              <w:t>江苏省高校哲学社会研究重大项目</w:t>
            </w:r>
          </w:p>
        </w:tc>
        <w:tc>
          <w:tcPr>
            <w:tcW w:w="16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spacing w:line="360" w:lineRule="exact"/>
              <w:jc w:val="center"/>
              <w:rPr>
                <w:rFonts w:ascii="宋体" w:hAnsi="宋体" w:hint="eastAsia"/>
                <w:szCs w:val="21"/>
              </w:rPr>
            </w:pPr>
            <w:r>
              <w:rPr>
                <w:rFonts w:ascii="宋体" w:hAnsi="宋体" w:hint="eastAsia"/>
                <w:szCs w:val="21"/>
              </w:rPr>
              <w:t>2014.6-2016.7</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r>
              <w:rPr>
                <w:rFonts w:ascii="仿宋_GB2312" w:eastAsia="仿宋_GB2312" w:hAnsi="宋体" w:cs="宋体" w:hint="eastAsia"/>
                <w:sz w:val="24"/>
              </w:rPr>
              <w:t>邹放鸣（1/6）</w:t>
            </w: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spacing w:line="360" w:lineRule="exact"/>
              <w:jc w:val="center"/>
              <w:rPr>
                <w:rFonts w:ascii="仿宋_GB2312" w:eastAsia="仿宋_GB2312" w:hint="eastAsia"/>
                <w:sz w:val="24"/>
              </w:rPr>
            </w:pPr>
            <w:r>
              <w:rPr>
                <w:rFonts w:ascii="仿宋_GB2312" w:eastAsia="仿宋_GB2312" w:hint="eastAsia"/>
                <w:sz w:val="24"/>
              </w:rPr>
              <w:t>15</w:t>
            </w:r>
          </w:p>
        </w:tc>
      </w:tr>
      <w:tr w:rsidR="00853B8C" w:rsidTr="00A10C36">
        <w:trPr>
          <w:cantSplit/>
          <w:trHeight w:val="113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4</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b/>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Ansi="宋体" w:hint="eastAsia"/>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spacing w:line="360" w:lineRule="exact"/>
              <w:jc w:val="cente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spacing w:line="360" w:lineRule="exact"/>
              <w:jc w:val="center"/>
              <w:rPr>
                <w:rFonts w:ascii="仿宋_GB2312" w:eastAsia="仿宋_GB2312" w:hint="eastAsia"/>
                <w:sz w:val="24"/>
              </w:rPr>
            </w:pPr>
          </w:p>
        </w:tc>
      </w:tr>
      <w:tr w:rsidR="00853B8C" w:rsidTr="00A10C36">
        <w:trPr>
          <w:cantSplit/>
          <w:trHeight w:val="113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5</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b/>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Ansi="宋体" w:hint="eastAsia"/>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spacing w:line="360" w:lineRule="exact"/>
              <w:jc w:val="cente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spacing w:line="360" w:lineRule="exact"/>
              <w:jc w:val="center"/>
              <w:rPr>
                <w:rFonts w:ascii="仿宋_GB2312" w:eastAsia="仿宋_GB2312" w:hint="eastAsia"/>
                <w:sz w:val="24"/>
              </w:rPr>
            </w:pPr>
          </w:p>
        </w:tc>
      </w:tr>
    </w:tbl>
    <w:p w:rsidR="00853B8C" w:rsidRDefault="00853B8C" w:rsidP="00853B8C">
      <w:pPr>
        <w:snapToGrid w:val="0"/>
        <w:spacing w:line="240" w:lineRule="atLeast"/>
        <w:ind w:leftChars="-7" w:left="405" w:right="-5" w:hangingChars="200" w:hanging="420"/>
        <w:jc w:val="left"/>
        <w:rPr>
          <w:rFonts w:hint="eastAsia"/>
        </w:rPr>
      </w:pPr>
      <w:r>
        <w:t>注：（</w:t>
      </w:r>
      <w:r>
        <w:t>*</w:t>
      </w:r>
      <w:r>
        <w:t>）承担人姓名后括号内填写：署名次序</w:t>
      </w:r>
      <w:r>
        <w:t>/</w:t>
      </w:r>
      <w:r>
        <w:t>署名人数。</w:t>
      </w:r>
    </w:p>
    <w:p w:rsidR="00853B8C" w:rsidRDefault="00853B8C" w:rsidP="00853B8C">
      <w:pPr>
        <w:snapToGrid w:val="0"/>
        <w:spacing w:line="240" w:lineRule="atLeast"/>
        <w:ind w:leftChars="-7" w:left="405" w:right="-5" w:hangingChars="200" w:hanging="420"/>
        <w:jc w:val="left"/>
        <w:rPr>
          <w:rFonts w:hint="eastAsia"/>
        </w:rPr>
      </w:pPr>
    </w:p>
    <w:p w:rsidR="00853B8C" w:rsidRDefault="00853B8C" w:rsidP="00853B8C">
      <w:pPr>
        <w:snapToGrid w:val="0"/>
        <w:spacing w:line="240" w:lineRule="atLeast"/>
        <w:ind w:leftChars="-7" w:left="405" w:right="-5" w:hangingChars="200" w:hanging="420"/>
        <w:jc w:val="left"/>
        <w:rPr>
          <w:rFonts w:hint="eastAsia"/>
        </w:rPr>
      </w:pPr>
    </w:p>
    <w:p w:rsidR="00853B8C" w:rsidRDefault="00853B8C" w:rsidP="00853B8C">
      <w:pPr>
        <w:snapToGrid w:val="0"/>
        <w:spacing w:afterLines="50" w:after="156"/>
        <w:outlineLvl w:val="0"/>
        <w:rPr>
          <w:rFonts w:hint="eastAsia"/>
          <w:b/>
          <w:sz w:val="28"/>
          <w:szCs w:val="28"/>
          <w:u w:val="single"/>
        </w:rPr>
      </w:pPr>
      <w:r>
        <w:rPr>
          <w:b/>
          <w:sz w:val="28"/>
          <w:szCs w:val="28"/>
        </w:rPr>
        <w:br w:type="page"/>
      </w:r>
      <w:r>
        <w:rPr>
          <w:b/>
          <w:sz w:val="28"/>
          <w:szCs w:val="28"/>
        </w:rPr>
        <w:lastRenderedPageBreak/>
        <w:t>主要学科方向名称：</w:t>
      </w:r>
      <w:r>
        <w:rPr>
          <w:b/>
          <w:sz w:val="28"/>
          <w:szCs w:val="28"/>
          <w:u w:val="single"/>
        </w:rPr>
        <w:t xml:space="preserve">   </w:t>
      </w:r>
      <w:r>
        <w:rPr>
          <w:rFonts w:hint="eastAsia"/>
          <w:b/>
          <w:sz w:val="28"/>
          <w:szCs w:val="28"/>
          <w:u w:val="single"/>
        </w:rPr>
        <w:t>中国特色的国家治理现代化研究</w:t>
      </w:r>
      <w:r>
        <w:rPr>
          <w:rFonts w:hint="eastAsia"/>
          <w:b/>
          <w:sz w:val="28"/>
          <w:szCs w:val="28"/>
          <w:u w:val="single"/>
        </w:rPr>
        <w:t xml:space="preserve">   </w:t>
      </w:r>
    </w:p>
    <w:tbl>
      <w:tblPr>
        <w:tblW w:w="0" w:type="auto"/>
        <w:tblLayout w:type="fixed"/>
        <w:tblCellMar>
          <w:left w:w="28" w:type="dxa"/>
          <w:right w:w="28" w:type="dxa"/>
        </w:tblCellMar>
        <w:tblLook w:val="0000" w:firstRow="0" w:lastRow="0" w:firstColumn="0" w:lastColumn="0" w:noHBand="0" w:noVBand="0"/>
      </w:tblPr>
      <w:tblGrid>
        <w:gridCol w:w="852"/>
        <w:gridCol w:w="616"/>
        <w:gridCol w:w="517"/>
        <w:gridCol w:w="400"/>
        <w:gridCol w:w="187"/>
        <w:gridCol w:w="880"/>
        <w:gridCol w:w="185"/>
        <w:gridCol w:w="351"/>
        <w:gridCol w:w="544"/>
        <w:gridCol w:w="71"/>
        <w:gridCol w:w="1022"/>
        <w:gridCol w:w="643"/>
        <w:gridCol w:w="257"/>
        <w:gridCol w:w="703"/>
        <w:gridCol w:w="375"/>
        <w:gridCol w:w="508"/>
        <w:gridCol w:w="17"/>
        <w:gridCol w:w="375"/>
        <w:gridCol w:w="88"/>
        <w:gridCol w:w="983"/>
      </w:tblGrid>
      <w:tr w:rsidR="00853B8C" w:rsidTr="00A10C36">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姓名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亓  光</w:t>
            </w: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性</w:t>
            </w:r>
            <w:r>
              <w:rPr>
                <w:rFonts w:hint="eastAsia"/>
                <w:sz w:val="24"/>
              </w:rPr>
              <w:t xml:space="preserve">  </w:t>
            </w:r>
            <w:r>
              <w:rPr>
                <w:sz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男</w:t>
            </w:r>
          </w:p>
        </w:tc>
        <w:tc>
          <w:tcPr>
            <w:tcW w:w="1665" w:type="dxa"/>
            <w:gridSpan w:val="2"/>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专业技术</w:t>
            </w:r>
          </w:p>
          <w:p w:rsidR="00853B8C" w:rsidRDefault="00853B8C" w:rsidP="00A10C36">
            <w:pPr>
              <w:snapToGrid w:val="0"/>
              <w:jc w:val="center"/>
              <w:rPr>
                <w:sz w:val="24"/>
              </w:rPr>
            </w:pPr>
            <w:r>
              <w:rPr>
                <w:sz w:val="24"/>
              </w:rPr>
              <w:t>职</w:t>
            </w:r>
            <w:r>
              <w:rPr>
                <w:rFonts w:hint="eastAsia"/>
                <w:sz w:val="24"/>
              </w:rPr>
              <w:t xml:space="preserve">  </w:t>
            </w:r>
            <w:r>
              <w:rPr>
                <w:sz w:val="24"/>
              </w:rPr>
              <w:t>务</w:t>
            </w:r>
          </w:p>
        </w:tc>
        <w:tc>
          <w:tcPr>
            <w:tcW w:w="1843"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副教授</w:t>
            </w:r>
          </w:p>
        </w:tc>
        <w:tc>
          <w:tcPr>
            <w:tcW w:w="480" w:type="dxa"/>
            <w:gridSpan w:val="3"/>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vertAlign w:val="superscript"/>
              </w:rPr>
            </w:pPr>
            <w:r>
              <w:rPr>
                <w:sz w:val="24"/>
              </w:rPr>
              <w:t>备</w:t>
            </w:r>
          </w:p>
          <w:p w:rsidR="00853B8C" w:rsidRDefault="00853B8C" w:rsidP="00A10C36">
            <w:pPr>
              <w:snapToGrid w:val="0"/>
              <w:jc w:val="center"/>
              <w:rPr>
                <w:sz w:val="24"/>
              </w:rPr>
            </w:pPr>
            <w:r>
              <w:rPr>
                <w:sz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1983.5</w:t>
            </w:r>
          </w:p>
        </w:tc>
        <w:tc>
          <w:tcPr>
            <w:tcW w:w="1665"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843"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480" w:type="dxa"/>
            <w:gridSpan w:val="3"/>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r>
      <w:tr w:rsidR="00853B8C" w:rsidTr="00A10C36">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毕业时间、学校、专业、</w:t>
            </w:r>
          </w:p>
          <w:p w:rsidR="00853B8C" w:rsidRDefault="00853B8C" w:rsidP="00A10C36">
            <w:pPr>
              <w:snapToGrid w:val="0"/>
              <w:jc w:val="center"/>
              <w:rPr>
                <w:sz w:val="24"/>
              </w:rPr>
            </w:pPr>
            <w:r>
              <w:rPr>
                <w:sz w:val="24"/>
              </w:rPr>
              <w:t>最高学位、最后学历</w:t>
            </w:r>
          </w:p>
        </w:tc>
        <w:tc>
          <w:tcPr>
            <w:tcW w:w="7002" w:type="dxa"/>
            <w:gridSpan w:val="1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napToGrid w:val="0"/>
              <w:spacing w:before="0" w:after="0" w:line="380" w:lineRule="exact"/>
              <w:rPr>
                <w:rFonts w:ascii="仿宋_GB2312" w:eastAsia="仿宋_GB2312" w:hAnsi="宋体" w:hint="eastAsia"/>
                <w:sz w:val="24"/>
                <w:szCs w:val="24"/>
              </w:rPr>
            </w:pPr>
            <w:r>
              <w:rPr>
                <w:rFonts w:ascii="仿宋_GB2312" w:eastAsia="仿宋_GB2312" w:hAnsi="宋体" w:hint="eastAsia"/>
                <w:sz w:val="24"/>
                <w:szCs w:val="24"/>
              </w:rPr>
              <w:t>2012年6月，吉林大学政治学理论专业，博士学位，研究生学历</w:t>
            </w:r>
          </w:p>
        </w:tc>
      </w:tr>
      <w:tr w:rsidR="00853B8C" w:rsidTr="00A10C36">
        <w:trPr>
          <w:cantSplit/>
          <w:trHeight w:val="312"/>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7002" w:type="dxa"/>
            <w:gridSpan w:val="1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spacing w:line="380" w:lineRule="exact"/>
              <w:rPr>
                <w:rFonts w:ascii="仿宋_GB2312" w:eastAsia="仿宋_GB2312" w:hAnsi="宋体" w:hint="eastAsia"/>
                <w:kern w:val="0"/>
                <w:sz w:val="24"/>
              </w:rPr>
            </w:pPr>
          </w:p>
        </w:tc>
      </w:tr>
      <w:tr w:rsidR="00853B8C" w:rsidTr="00A10C36">
        <w:trPr>
          <w:trHeight w:val="7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工作单位</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80" w:lineRule="exact"/>
              <w:ind w:firstLineChars="100" w:firstLine="240"/>
              <w:rPr>
                <w:rFonts w:ascii="仿宋_GB2312" w:eastAsia="仿宋_GB2312" w:hAnsi="宋体" w:hint="eastAsia"/>
                <w:sz w:val="24"/>
              </w:rPr>
            </w:pPr>
            <w:r>
              <w:rPr>
                <w:rFonts w:ascii="仿宋_GB2312" w:eastAsia="仿宋_GB2312" w:hAnsi="宋体" w:hint="eastAsia"/>
                <w:sz w:val="24"/>
              </w:rPr>
              <w:t>中国矿业大学马克思主义学院</w:t>
            </w:r>
          </w:p>
        </w:tc>
      </w:tr>
      <w:tr w:rsidR="00853B8C" w:rsidTr="00A10C36">
        <w:trPr>
          <w:trHeight w:val="810"/>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主要研究方向</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80" w:lineRule="exact"/>
              <w:ind w:firstLineChars="100" w:firstLine="240"/>
              <w:rPr>
                <w:rFonts w:ascii="仿宋_GB2312" w:eastAsia="仿宋_GB2312" w:hAnsi="宋体" w:hint="eastAsia"/>
                <w:sz w:val="24"/>
              </w:rPr>
            </w:pPr>
            <w:r>
              <w:rPr>
                <w:rFonts w:ascii="仿宋_GB2312" w:eastAsia="仿宋_GB2312" w:hAnsi="宋体" w:hint="eastAsia"/>
                <w:sz w:val="24"/>
              </w:rPr>
              <w:t>马克思主义政治哲学，政治文化理论，政治价值理论</w:t>
            </w:r>
          </w:p>
        </w:tc>
      </w:tr>
      <w:tr w:rsidR="00853B8C" w:rsidTr="00A10C36">
        <w:trPr>
          <w:trHeight w:val="776"/>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国内外学术兼职情况</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80" w:lineRule="exact"/>
              <w:ind w:firstLineChars="100" w:firstLine="240"/>
              <w:rPr>
                <w:rFonts w:ascii="仿宋_GB2312" w:eastAsia="仿宋_GB2312" w:hAnsi="宋体" w:hint="eastAsia"/>
                <w:sz w:val="24"/>
              </w:rPr>
            </w:pPr>
            <w:r>
              <w:rPr>
                <w:rFonts w:ascii="仿宋_GB2312" w:eastAsia="仿宋_GB2312" w:hAnsi="宋体" w:hint="eastAsia"/>
                <w:sz w:val="24"/>
              </w:rPr>
              <w:t>江苏省政治学会会员；江苏省行政管理学会会员</w:t>
            </w:r>
          </w:p>
        </w:tc>
      </w:tr>
      <w:tr w:rsidR="00853B8C" w:rsidTr="00A10C36">
        <w:trPr>
          <w:trHeight w:val="843"/>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主要学术荣誉称号</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80" w:lineRule="exact"/>
              <w:ind w:firstLineChars="100" w:firstLine="240"/>
              <w:rPr>
                <w:rFonts w:ascii="仿宋_GB2312" w:eastAsia="仿宋_GB2312" w:hAnsi="宋体" w:hint="eastAsia"/>
                <w:sz w:val="24"/>
              </w:rPr>
            </w:pPr>
            <w:r>
              <w:rPr>
                <w:rFonts w:ascii="仿宋_GB2312" w:eastAsia="仿宋_GB2312" w:hAnsi="宋体" w:hint="eastAsia"/>
                <w:sz w:val="24"/>
              </w:rPr>
              <w:t>江苏省宣传文化系统青年文化人才培养对象；</w:t>
            </w:r>
          </w:p>
          <w:p w:rsidR="00853B8C" w:rsidRDefault="00853B8C" w:rsidP="00A10C36">
            <w:pPr>
              <w:snapToGrid w:val="0"/>
              <w:spacing w:line="380" w:lineRule="exact"/>
              <w:ind w:firstLineChars="100" w:firstLine="240"/>
              <w:rPr>
                <w:rFonts w:ascii="仿宋_GB2312" w:eastAsia="仿宋_GB2312" w:hAnsi="宋体" w:hint="eastAsia"/>
                <w:sz w:val="24"/>
              </w:rPr>
            </w:pPr>
            <w:r>
              <w:rPr>
                <w:rFonts w:ascii="仿宋_GB2312" w:eastAsia="仿宋_GB2312" w:hAnsi="宋体" w:hint="eastAsia"/>
                <w:sz w:val="24"/>
              </w:rPr>
              <w:t>江苏省高校青蓝工程优秀青年骨干教师培养对象；</w:t>
            </w:r>
          </w:p>
          <w:p w:rsidR="00853B8C" w:rsidRDefault="00853B8C" w:rsidP="00A10C36">
            <w:pPr>
              <w:snapToGrid w:val="0"/>
              <w:spacing w:line="380" w:lineRule="exact"/>
              <w:ind w:firstLineChars="100" w:firstLine="240"/>
              <w:rPr>
                <w:rFonts w:ascii="仿宋_GB2312" w:eastAsia="仿宋_GB2312" w:hAnsi="宋体" w:hint="eastAsia"/>
                <w:sz w:val="24"/>
              </w:rPr>
            </w:pPr>
            <w:r>
              <w:rPr>
                <w:rFonts w:ascii="仿宋_GB2312" w:eastAsia="仿宋_GB2312" w:hAnsi="宋体" w:hint="eastAsia"/>
                <w:sz w:val="24"/>
              </w:rPr>
              <w:t>教育部博士研究生学术新人奖</w:t>
            </w:r>
          </w:p>
        </w:tc>
      </w:tr>
      <w:tr w:rsidR="00853B8C" w:rsidTr="00A10C36">
        <w:trPr>
          <w:trHeight w:val="445"/>
        </w:trPr>
        <w:tc>
          <w:tcPr>
            <w:tcW w:w="9574" w:type="dxa"/>
            <w:gridSpan w:val="20"/>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教学与科研情况</w:t>
            </w:r>
          </w:p>
        </w:tc>
      </w:tr>
      <w:tr w:rsidR="00853B8C" w:rsidTr="00A10C36">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指导研究生</w:t>
            </w:r>
          </w:p>
          <w:p w:rsidR="00853B8C" w:rsidRDefault="00853B8C" w:rsidP="00A10C36">
            <w:pPr>
              <w:snapToGrid w:val="0"/>
              <w:ind w:left="-63" w:right="-63"/>
              <w:jc w:val="center"/>
              <w:rPr>
                <w:sz w:val="24"/>
              </w:rPr>
            </w:pPr>
            <w:r>
              <w:rPr>
                <w:sz w:val="24"/>
              </w:rPr>
              <w:t>情况</w:t>
            </w:r>
          </w:p>
        </w:tc>
        <w:tc>
          <w:tcPr>
            <w:tcW w:w="4157" w:type="dxa"/>
            <w:gridSpan w:val="9"/>
            <w:tcBorders>
              <w:top w:val="single" w:sz="6"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博士生</w:t>
            </w:r>
          </w:p>
        </w:tc>
        <w:tc>
          <w:tcPr>
            <w:tcW w:w="3949" w:type="dxa"/>
            <w:gridSpan w:val="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硕士生</w:t>
            </w:r>
          </w:p>
        </w:tc>
      </w:tr>
      <w:tr w:rsidR="00853B8C" w:rsidTr="00A10C36">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2173"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93" w:type="dxa"/>
            <w:gridSpan w:val="2"/>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106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1093" w:type="dxa"/>
            <w:gridSpan w:val="2"/>
            <w:tcBorders>
              <w:top w:val="single" w:sz="4"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2</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0</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eastAsia="宋体" w:hAnsi="宋体" w:hint="eastAsia"/>
                <w:szCs w:val="21"/>
              </w:rPr>
            </w:pPr>
            <w:r>
              <w:rPr>
                <w:rFonts w:ascii="宋体" w:hAnsi="宋体" w:hint="eastAsia"/>
                <w:szCs w:val="21"/>
              </w:rPr>
              <w:t>1</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0</w:t>
            </w:r>
          </w:p>
        </w:tc>
      </w:tr>
      <w:tr w:rsidR="00853B8C" w:rsidTr="00A10C36">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853B8C" w:rsidRDefault="00853B8C" w:rsidP="00A10C36">
            <w:pPr>
              <w:jc w:val="center"/>
              <w:rPr>
                <w:szCs w:val="21"/>
              </w:rPr>
            </w:pPr>
            <w:r>
              <w:rPr>
                <w:sz w:val="24"/>
              </w:rPr>
              <w:t>最有代表性的</w:t>
            </w:r>
            <w:r>
              <w:rPr>
                <w:szCs w:val="21"/>
              </w:rPr>
              <w:t>成果</w:t>
            </w:r>
          </w:p>
          <w:p w:rsidR="00853B8C" w:rsidRDefault="00853B8C" w:rsidP="00A10C36">
            <w:pPr>
              <w:jc w:val="center"/>
              <w:rPr>
                <w:sz w:val="24"/>
              </w:rPr>
            </w:pPr>
            <w:r>
              <w:rPr>
                <w:sz w:val="24"/>
              </w:rPr>
              <w:t>（限填</w:t>
            </w:r>
            <w:r>
              <w:rPr>
                <w:sz w:val="24"/>
              </w:rPr>
              <w:t>5</w:t>
            </w:r>
            <w:r>
              <w:rPr>
                <w:sz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jc w:val="center"/>
              <w:rPr>
                <w:szCs w:val="21"/>
              </w:rPr>
            </w:pPr>
            <w:r>
              <w:rPr>
                <w:szCs w:val="21"/>
              </w:rPr>
              <w:t>序号</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成果名称（获奖、论文、专著、研究报告、鉴定成果等）</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获奖名称、等级及证书号，刊物名称及</w:t>
            </w:r>
            <w:r>
              <w:rPr>
                <w:szCs w:val="21"/>
              </w:rPr>
              <w:t>ISSN</w:t>
            </w:r>
            <w:r>
              <w:rPr>
                <w:szCs w:val="21"/>
              </w:rPr>
              <w:t>、检索号，出版单位及</w:t>
            </w:r>
            <w:r>
              <w:rPr>
                <w:szCs w:val="21"/>
              </w:rPr>
              <w:t>ISBN</w:t>
            </w:r>
            <w:r>
              <w:rPr>
                <w:szCs w:val="21"/>
              </w:rPr>
              <w:t>，采纳单位，鉴定单位等</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获得</w:t>
            </w:r>
          </w:p>
          <w:p w:rsidR="00853B8C" w:rsidRDefault="00853B8C" w:rsidP="00A10C36">
            <w:pPr>
              <w:jc w:val="center"/>
              <w:rPr>
                <w:szCs w:val="21"/>
              </w:rPr>
            </w:pPr>
            <w:r>
              <w:rPr>
                <w:szCs w:val="21"/>
              </w:rPr>
              <w:t>时间</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jc w:val="center"/>
              <w:rPr>
                <w:szCs w:val="21"/>
              </w:rPr>
            </w:pPr>
            <w:r>
              <w:rPr>
                <w:szCs w:val="21"/>
              </w:rPr>
              <w:t>本人署名次序</w:t>
            </w:r>
          </w:p>
          <w:p w:rsidR="00853B8C" w:rsidRDefault="00853B8C" w:rsidP="00A10C36">
            <w:pPr>
              <w:jc w:val="center"/>
              <w:rPr>
                <w:szCs w:val="21"/>
              </w:rPr>
            </w:pPr>
            <w:r>
              <w:rPr>
                <w:szCs w:val="21"/>
              </w:rPr>
              <w:t>/</w:t>
            </w:r>
            <w:r>
              <w:rPr>
                <w:szCs w:val="21"/>
              </w:rPr>
              <w:t>署名人数</w:t>
            </w:r>
          </w:p>
        </w:tc>
      </w:tr>
      <w:tr w:rsidR="00853B8C" w:rsidTr="00A10C36">
        <w:trPr>
          <w:cantSplit/>
          <w:trHeight w:val="3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sz w:val="24"/>
              </w:rPr>
            </w:pPr>
            <w:r>
              <w:rPr>
                <w:sz w:val="24"/>
              </w:rPr>
              <w:t>1</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widowControl/>
              <w:spacing w:beforeLines="20" w:before="62" w:afterLines="20" w:after="62" w:line="360" w:lineRule="exact"/>
              <w:rPr>
                <w:rFonts w:ascii="仿宋_GB2312" w:eastAsia="仿宋_GB2312" w:hint="eastAsia"/>
                <w:spacing w:val="-20"/>
                <w:sz w:val="24"/>
              </w:rPr>
            </w:pPr>
            <w:r>
              <w:rPr>
                <w:rFonts w:ascii="仿宋_GB2312" w:eastAsia="仿宋_GB2312" w:hint="eastAsia"/>
                <w:spacing w:val="-20"/>
                <w:sz w:val="24"/>
              </w:rPr>
              <w:t>新中国法治建设历程</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853B8C">
            <w:pPr>
              <w:widowControl/>
              <w:spacing w:beforeLines="20" w:before="62" w:afterLines="20" w:after="62" w:line="360" w:lineRule="exact"/>
              <w:jc w:val="center"/>
              <w:rPr>
                <w:rFonts w:ascii="宋体" w:hAnsi="宋体" w:hint="eastAsia"/>
                <w:sz w:val="24"/>
              </w:rPr>
            </w:pPr>
            <w:r>
              <w:rPr>
                <w:rFonts w:ascii="宋体" w:hAnsi="宋体" w:hint="eastAsia"/>
                <w:sz w:val="24"/>
              </w:rPr>
              <w:t>世界知识出版社</w:t>
            </w:r>
          </w:p>
          <w:p w:rsidR="00853B8C" w:rsidRDefault="00853B8C" w:rsidP="00853B8C">
            <w:pPr>
              <w:widowControl/>
              <w:spacing w:beforeLines="20" w:before="62" w:afterLines="20" w:after="62" w:line="360" w:lineRule="exact"/>
              <w:jc w:val="center"/>
              <w:rPr>
                <w:rFonts w:ascii="宋体" w:hAnsi="宋体"/>
                <w:szCs w:val="21"/>
              </w:rPr>
            </w:pPr>
            <w:r>
              <w:rPr>
                <w:rFonts w:ascii="宋体" w:hAnsi="宋体"/>
                <w:szCs w:val="21"/>
              </w:rPr>
              <w:t>ISBN 9787501240647</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853B8C">
            <w:pPr>
              <w:widowControl/>
              <w:spacing w:beforeLines="20" w:before="62" w:afterLines="20" w:after="62" w:line="360" w:lineRule="exact"/>
              <w:jc w:val="center"/>
              <w:rPr>
                <w:rFonts w:ascii="宋体" w:hAnsi="宋体"/>
                <w:szCs w:val="21"/>
              </w:rPr>
            </w:pPr>
            <w:r>
              <w:rPr>
                <w:rFonts w:ascii="宋体" w:hAnsi="宋体" w:hint="eastAsia"/>
                <w:szCs w:val="21"/>
              </w:rPr>
              <w:t>2011．4</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sz w:val="24"/>
              </w:rPr>
            </w:pPr>
            <w:r>
              <w:rPr>
                <w:rFonts w:ascii="宋体" w:hAnsi="宋体" w:hint="eastAsia"/>
                <w:sz w:val="24"/>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sz w:val="24"/>
              </w:rPr>
            </w:pPr>
            <w:r>
              <w:rPr>
                <w:rFonts w:hint="eastAsia"/>
                <w:sz w:val="24"/>
              </w:rPr>
              <w:t>2</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理解公正概念的新境域——政治哲学的一种可能选择</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贵州社会科学</w:t>
            </w:r>
          </w:p>
          <w:p w:rsidR="00853B8C" w:rsidRDefault="00853B8C" w:rsidP="00853B8C">
            <w:pPr>
              <w:widowControl/>
              <w:spacing w:beforeLines="20" w:before="62" w:afterLines="20" w:after="62" w:line="360" w:lineRule="exact"/>
              <w:jc w:val="center"/>
              <w:rPr>
                <w:rFonts w:ascii="宋体" w:hAnsi="宋体" w:hint="eastAsia"/>
                <w:sz w:val="24"/>
              </w:rPr>
            </w:pPr>
            <w:r>
              <w:rPr>
                <w:rFonts w:ascii="宋体" w:hAnsi="宋体"/>
                <w:szCs w:val="21"/>
              </w:rPr>
              <w:t>ISSN</w:t>
            </w:r>
            <w:r>
              <w:rPr>
                <w:rFonts w:ascii="宋体" w:hAnsi="宋体" w:hint="eastAsia"/>
                <w:szCs w:val="21"/>
              </w:rPr>
              <w:t xml:space="preserve"> 1002-6924</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Cs w:val="21"/>
              </w:rPr>
            </w:pPr>
            <w:r>
              <w:rPr>
                <w:rFonts w:ascii="宋体" w:hAnsi="宋体" w:hint="eastAsia"/>
                <w:szCs w:val="21"/>
              </w:rPr>
              <w:t>2013.11</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sz w:val="24"/>
              </w:rPr>
            </w:pPr>
            <w:r>
              <w:rPr>
                <w:rFonts w:hint="eastAsia"/>
                <w:sz w:val="24"/>
              </w:rPr>
              <w:t>3</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试论政治诠释学的根本任务、核心范畴与基本方法</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政治学研究，</w:t>
            </w:r>
          </w:p>
          <w:p w:rsidR="00853B8C" w:rsidRDefault="00853B8C" w:rsidP="00853B8C">
            <w:pPr>
              <w:widowControl/>
              <w:spacing w:beforeLines="20" w:before="62" w:afterLines="20" w:after="62" w:line="360" w:lineRule="exact"/>
              <w:jc w:val="center"/>
              <w:rPr>
                <w:rFonts w:ascii="宋体" w:hAnsi="宋体"/>
                <w:sz w:val="24"/>
              </w:rPr>
            </w:pPr>
            <w:r>
              <w:rPr>
                <w:rFonts w:ascii="宋体" w:hAnsi="宋体"/>
                <w:szCs w:val="21"/>
              </w:rPr>
              <w:t>ISSN 1000-3355</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szCs w:val="21"/>
              </w:rPr>
            </w:pPr>
            <w:r>
              <w:rPr>
                <w:rFonts w:ascii="宋体" w:hAnsi="宋体" w:hint="eastAsia"/>
                <w:szCs w:val="21"/>
              </w:rPr>
              <w:t>2013.8</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sz w:val="24"/>
              </w:rPr>
            </w:pPr>
            <w:r>
              <w:rPr>
                <w:rFonts w:ascii="宋体" w:hAnsi="宋体" w:hint="eastAsia"/>
                <w:sz w:val="24"/>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hint="eastAsia"/>
                <w:sz w:val="24"/>
              </w:rPr>
            </w:pPr>
            <w:r>
              <w:rPr>
                <w:rFonts w:hint="eastAsia"/>
                <w:sz w:val="24"/>
              </w:rPr>
              <w:t>4</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完善基层民主制度应注意的五种关系</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 xml:space="preserve">毛泽东邓小平理论研究 </w:t>
            </w:r>
          </w:p>
          <w:p w:rsidR="00853B8C" w:rsidRDefault="00853B8C" w:rsidP="00853B8C">
            <w:pPr>
              <w:widowControl/>
              <w:spacing w:beforeLines="20" w:before="62" w:afterLines="20" w:after="62" w:line="360" w:lineRule="exact"/>
              <w:jc w:val="center"/>
              <w:rPr>
                <w:rFonts w:ascii="宋体" w:hAnsi="宋体" w:hint="eastAsia"/>
                <w:sz w:val="24"/>
              </w:rPr>
            </w:pPr>
            <w:r>
              <w:rPr>
                <w:rFonts w:ascii="宋体" w:hAnsi="宋体"/>
                <w:szCs w:val="21"/>
              </w:rPr>
              <w:t>ISSN</w:t>
            </w:r>
            <w:r>
              <w:rPr>
                <w:rFonts w:ascii="宋体" w:hAnsi="宋体" w:hint="eastAsia"/>
                <w:szCs w:val="21"/>
              </w:rPr>
              <w:t xml:space="preserve"> 1005-8273</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Cs w:val="21"/>
              </w:rPr>
            </w:pPr>
            <w:r>
              <w:rPr>
                <w:rFonts w:ascii="宋体" w:hAnsi="宋体" w:hint="eastAsia"/>
                <w:szCs w:val="21"/>
              </w:rPr>
              <w:t>2013.4</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1/1</w:t>
            </w:r>
          </w:p>
        </w:tc>
      </w:tr>
      <w:tr w:rsidR="00853B8C" w:rsidTr="00A10C36">
        <w:trPr>
          <w:cantSplit/>
          <w:trHeight w:val="36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sz w:val="24"/>
              </w:rPr>
            </w:pPr>
            <w:r>
              <w:rPr>
                <w:rFonts w:hint="eastAsia"/>
                <w:sz w:val="24"/>
              </w:rPr>
              <w:t>5</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论中国共产党的反腐廉政建设</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政治学研究，</w:t>
            </w:r>
          </w:p>
          <w:p w:rsidR="00853B8C" w:rsidRDefault="00853B8C" w:rsidP="00853B8C">
            <w:pPr>
              <w:widowControl/>
              <w:spacing w:beforeLines="20" w:before="62" w:afterLines="20" w:after="62" w:line="360" w:lineRule="exact"/>
              <w:jc w:val="center"/>
              <w:rPr>
                <w:rFonts w:ascii="宋体" w:hAnsi="宋体"/>
                <w:sz w:val="24"/>
              </w:rPr>
            </w:pPr>
            <w:r>
              <w:rPr>
                <w:rFonts w:ascii="宋体" w:hAnsi="宋体"/>
                <w:szCs w:val="21"/>
              </w:rPr>
              <w:t>ISSN 1000-3355</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szCs w:val="21"/>
              </w:rPr>
            </w:pPr>
            <w:r>
              <w:rPr>
                <w:rFonts w:ascii="宋体" w:hAnsi="宋体" w:hint="eastAsia"/>
                <w:szCs w:val="21"/>
              </w:rPr>
              <w:t>2011.6</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sz w:val="24"/>
              </w:rPr>
            </w:pPr>
            <w:r>
              <w:rPr>
                <w:rFonts w:ascii="宋体" w:hAnsi="宋体" w:hint="eastAsia"/>
                <w:sz w:val="24"/>
              </w:rPr>
              <w:t>1/1</w:t>
            </w:r>
          </w:p>
        </w:tc>
      </w:tr>
    </w:tbl>
    <w:p w:rsidR="00853B8C" w:rsidRDefault="00853B8C" w:rsidP="00853B8C">
      <w:r>
        <w:br w:type="page"/>
      </w:r>
    </w:p>
    <w:tbl>
      <w:tblPr>
        <w:tblW w:w="0" w:type="auto"/>
        <w:tblLayout w:type="fixed"/>
        <w:tblCellMar>
          <w:left w:w="28" w:type="dxa"/>
          <w:right w:w="28" w:type="dxa"/>
        </w:tblCellMar>
        <w:tblLook w:val="0000" w:firstRow="0" w:lastRow="0" w:firstColumn="0" w:lastColumn="0" w:noHBand="0" w:noVBand="0"/>
      </w:tblPr>
      <w:tblGrid>
        <w:gridCol w:w="1468"/>
        <w:gridCol w:w="517"/>
        <w:gridCol w:w="1460"/>
        <w:gridCol w:w="1245"/>
        <w:gridCol w:w="1800"/>
        <w:gridCol w:w="1440"/>
        <w:gridCol w:w="1644"/>
      </w:tblGrid>
      <w:tr w:rsidR="00853B8C" w:rsidTr="00A10C36">
        <w:trPr>
          <w:cantSplit/>
          <w:trHeight w:val="520"/>
        </w:trPr>
        <w:tc>
          <w:tcPr>
            <w:tcW w:w="1468"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pacing w:line="380" w:lineRule="exact"/>
              <w:jc w:val="center"/>
              <w:rPr>
                <w:sz w:val="24"/>
              </w:rPr>
            </w:pPr>
            <w:r>
              <w:rPr>
                <w:sz w:val="24"/>
              </w:rPr>
              <w:lastRenderedPageBreak/>
              <w:t>目前主持和作为主要参与承担的主要教学改革与科研项目（限填</w:t>
            </w:r>
            <w:r>
              <w:rPr>
                <w:sz w:val="24"/>
              </w:rPr>
              <w:t>5</w:t>
            </w:r>
            <w:r>
              <w:rPr>
                <w:sz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853B8C" w:rsidRDefault="00853B8C" w:rsidP="00A10C36">
            <w:pPr>
              <w:jc w:val="center"/>
              <w:rPr>
                <w:szCs w:val="21"/>
              </w:rPr>
            </w:pPr>
            <w:r>
              <w:rPr>
                <w:szCs w:val="21"/>
              </w:rPr>
              <w:t>序</w:t>
            </w:r>
          </w:p>
          <w:p w:rsidR="00853B8C" w:rsidRDefault="00853B8C" w:rsidP="00A10C36">
            <w:pPr>
              <w:jc w:val="center"/>
              <w:rPr>
                <w:szCs w:val="21"/>
              </w:rPr>
            </w:pPr>
            <w:r>
              <w:rPr>
                <w:szCs w:val="21"/>
              </w:rPr>
              <w:t>号</w:t>
            </w:r>
          </w:p>
        </w:tc>
        <w:tc>
          <w:tcPr>
            <w:tcW w:w="146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项目、课题名称</w:t>
            </w:r>
          </w:p>
          <w:p w:rsidR="00853B8C" w:rsidRDefault="00853B8C" w:rsidP="00A10C36">
            <w:pPr>
              <w:jc w:val="center"/>
              <w:rPr>
                <w:szCs w:val="21"/>
              </w:rPr>
            </w:pPr>
            <w:r>
              <w:rPr>
                <w:szCs w:val="21"/>
              </w:rPr>
              <w:t>（下达编号）</w:t>
            </w:r>
          </w:p>
        </w:tc>
        <w:tc>
          <w:tcPr>
            <w:tcW w:w="1245"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w:t>
            </w:r>
          </w:p>
          <w:p w:rsidR="00853B8C" w:rsidRDefault="00853B8C" w:rsidP="00A10C36">
            <w:pPr>
              <w:jc w:val="center"/>
              <w:rPr>
                <w:szCs w:val="21"/>
              </w:rPr>
            </w:pPr>
            <w:r>
              <w:rPr>
                <w:szCs w:val="21"/>
              </w:rPr>
              <w:t>来源</w:t>
            </w:r>
          </w:p>
        </w:tc>
        <w:tc>
          <w:tcPr>
            <w:tcW w:w="180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w:t>
            </w:r>
          </w:p>
          <w:p w:rsidR="00853B8C" w:rsidRDefault="00853B8C" w:rsidP="00A10C36">
            <w:pPr>
              <w:jc w:val="center"/>
              <w:rPr>
                <w:szCs w:val="21"/>
              </w:rPr>
            </w:pPr>
            <w:r>
              <w:rPr>
                <w:szCs w:val="21"/>
              </w:rPr>
              <w:t>起讫时间</w:t>
            </w:r>
          </w:p>
        </w:tc>
        <w:tc>
          <w:tcPr>
            <w:tcW w:w="144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承担人（</w:t>
            </w:r>
            <w:r>
              <w:rPr>
                <w:szCs w:val="21"/>
              </w:rPr>
              <w:t>*</w:t>
            </w:r>
            <w:r>
              <w:rPr>
                <w:szCs w:val="21"/>
              </w:rPr>
              <w:t>）</w:t>
            </w:r>
          </w:p>
        </w:tc>
        <w:tc>
          <w:tcPr>
            <w:tcW w:w="1644" w:type="dxa"/>
            <w:tcBorders>
              <w:top w:val="single" w:sz="6" w:space="0" w:color="auto"/>
              <w:left w:val="single" w:sz="4" w:space="0" w:color="auto"/>
              <w:bottom w:val="single" w:sz="4" w:space="0" w:color="auto"/>
              <w:right w:val="single" w:sz="6" w:space="0" w:color="auto"/>
            </w:tcBorders>
          </w:tcPr>
          <w:p w:rsidR="00853B8C" w:rsidRDefault="00853B8C" w:rsidP="00A10C36">
            <w:pPr>
              <w:jc w:val="center"/>
              <w:rPr>
                <w:szCs w:val="21"/>
              </w:rPr>
            </w:pPr>
            <w:r>
              <w:rPr>
                <w:szCs w:val="21"/>
              </w:rPr>
              <w:t>经费</w:t>
            </w:r>
          </w:p>
          <w:p w:rsidR="00853B8C" w:rsidRDefault="00853B8C" w:rsidP="00A10C36">
            <w:pPr>
              <w:jc w:val="center"/>
              <w:rPr>
                <w:szCs w:val="21"/>
              </w:rPr>
            </w:pPr>
            <w:r>
              <w:rPr>
                <w:szCs w:val="21"/>
              </w:rPr>
              <w:t>（万元）</w:t>
            </w:r>
          </w:p>
        </w:tc>
      </w:tr>
      <w:tr w:rsidR="00853B8C" w:rsidTr="00A10C36">
        <w:trPr>
          <w:cantSplit/>
          <w:trHeight w:val="349"/>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1</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left"/>
              <w:rPr>
                <w:rFonts w:ascii="仿宋_GB2312" w:eastAsia="仿宋_GB2312" w:hint="eastAsia"/>
                <w:sz w:val="24"/>
              </w:rPr>
            </w:pPr>
            <w:r>
              <w:rPr>
                <w:rFonts w:ascii="仿宋_GB2312" w:eastAsia="仿宋_GB2312" w:hint="eastAsia"/>
                <w:sz w:val="24"/>
              </w:rPr>
              <w:t>当代中国公正话语体系构建研究</w:t>
            </w:r>
          </w:p>
          <w:p w:rsidR="00853B8C" w:rsidRDefault="00853B8C" w:rsidP="00A10C36">
            <w:pPr>
              <w:spacing w:before="120" w:after="120" w:line="360" w:lineRule="exact"/>
              <w:jc w:val="center"/>
              <w:rPr>
                <w:rFonts w:ascii="仿宋_GB2312" w:eastAsia="仿宋_GB2312" w:hint="eastAsia"/>
                <w:sz w:val="24"/>
              </w:rPr>
            </w:pPr>
            <w:r>
              <w:rPr>
                <w:rFonts w:ascii="宋体" w:eastAsia="宋体" w:hAnsi="宋体" w:cs="宋体" w:hint="eastAsia"/>
                <w:szCs w:val="21"/>
              </w:rPr>
              <w:t>13CZZ002</w:t>
            </w: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国家社科基金</w:t>
            </w: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宋体" w:hAnsi="宋体" w:hint="eastAsia"/>
                <w:szCs w:val="21"/>
              </w:rPr>
            </w:pPr>
            <w:r>
              <w:rPr>
                <w:rFonts w:ascii="宋体" w:hAnsi="宋体" w:hint="eastAsia"/>
                <w:szCs w:val="21"/>
              </w:rPr>
              <w:t>2013.7-2016.12</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亓光（1/5）</w:t>
            </w: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120" w:after="120" w:line="360" w:lineRule="exact"/>
              <w:jc w:val="center"/>
              <w:rPr>
                <w:rFonts w:ascii="宋体" w:hAnsi="宋体" w:hint="eastAsia"/>
                <w:sz w:val="24"/>
              </w:rPr>
            </w:pPr>
            <w:r>
              <w:rPr>
                <w:rFonts w:ascii="宋体" w:hAnsi="宋体" w:hint="eastAsia"/>
                <w:sz w:val="24"/>
              </w:rPr>
              <w:t>18</w:t>
            </w:r>
          </w:p>
        </w:tc>
      </w:tr>
      <w:tr w:rsidR="00853B8C" w:rsidTr="00A10C36">
        <w:trPr>
          <w:cantSplit/>
          <w:trHeight w:val="25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2</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line="360" w:lineRule="exact"/>
              <w:jc w:val="left"/>
              <w:rPr>
                <w:rFonts w:ascii="仿宋_GB2312" w:eastAsia="仿宋_GB2312" w:hint="eastAsia"/>
                <w:sz w:val="24"/>
              </w:rPr>
            </w:pPr>
            <w:r>
              <w:rPr>
                <w:rFonts w:ascii="仿宋_GB2312" w:eastAsia="仿宋_GB2312" w:hint="eastAsia"/>
                <w:sz w:val="24"/>
              </w:rPr>
              <w:t>当代中国社会组织政治整合功能与实现研究</w:t>
            </w:r>
          </w:p>
          <w:p w:rsidR="00853B8C" w:rsidRDefault="00853B8C" w:rsidP="00A10C36">
            <w:pPr>
              <w:spacing w:line="360" w:lineRule="exact"/>
              <w:jc w:val="left"/>
              <w:rPr>
                <w:rFonts w:ascii="仿宋_GB2312" w:eastAsia="仿宋_GB2312" w:hint="eastAsia"/>
                <w:sz w:val="24"/>
              </w:rPr>
            </w:pPr>
            <w:r>
              <w:rPr>
                <w:rFonts w:ascii="宋体" w:eastAsia="宋体" w:hAnsi="宋体" w:cs="宋体" w:hint="eastAsia"/>
                <w:szCs w:val="21"/>
              </w:rPr>
              <w:t>2013MZACR001-044</w:t>
            </w: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民政部</w:t>
            </w: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宋体" w:hAnsi="宋体" w:hint="eastAsia"/>
                <w:szCs w:val="21"/>
              </w:rPr>
            </w:pPr>
            <w:r>
              <w:rPr>
                <w:rFonts w:ascii="宋体" w:hAnsi="宋体" w:hint="eastAsia"/>
                <w:szCs w:val="21"/>
              </w:rPr>
              <w:t>2013.4-2013.10</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亓光（1/4）</w:t>
            </w: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120" w:after="120" w:line="360" w:lineRule="exact"/>
              <w:jc w:val="center"/>
              <w:rPr>
                <w:rFonts w:ascii="宋体" w:hAnsi="宋体" w:hint="eastAsia"/>
                <w:sz w:val="24"/>
              </w:rPr>
            </w:pPr>
            <w:r>
              <w:rPr>
                <w:rFonts w:ascii="宋体" w:hAnsi="宋体" w:hint="eastAsia"/>
                <w:sz w:val="24"/>
              </w:rPr>
              <w:t>1</w:t>
            </w:r>
          </w:p>
        </w:tc>
      </w:tr>
      <w:tr w:rsidR="00853B8C" w:rsidTr="00A10C36">
        <w:trPr>
          <w:cantSplit/>
          <w:trHeight w:val="160"/>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3</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left"/>
              <w:rPr>
                <w:rFonts w:ascii="仿宋_GB2312" w:eastAsia="仿宋_GB2312" w:hint="eastAsia"/>
                <w:color w:val="000000"/>
                <w:sz w:val="24"/>
              </w:rPr>
            </w:pPr>
            <w:r>
              <w:rPr>
                <w:rFonts w:ascii="仿宋_GB2312" w:eastAsia="仿宋_GB2312" w:hint="eastAsia"/>
                <w:color w:val="000000"/>
                <w:sz w:val="24"/>
              </w:rPr>
              <w:t>中国特色的国家治理制度推进路径研究</w:t>
            </w:r>
          </w:p>
          <w:p w:rsidR="00853B8C" w:rsidRDefault="00853B8C" w:rsidP="00A10C36">
            <w:pPr>
              <w:spacing w:before="120" w:after="120" w:line="360" w:lineRule="exact"/>
              <w:jc w:val="center"/>
              <w:rPr>
                <w:rFonts w:ascii="仿宋_GB2312" w:eastAsia="仿宋_GB2312" w:hint="eastAsia"/>
                <w:color w:val="000000"/>
                <w:sz w:val="24"/>
              </w:rPr>
            </w:pPr>
            <w:r>
              <w:rPr>
                <w:rFonts w:ascii="宋体" w:eastAsia="宋体" w:hAnsi="宋体" w:cs="宋体" w:hint="eastAsia"/>
                <w:color w:val="000000"/>
                <w:szCs w:val="21"/>
              </w:rPr>
              <w:t>14BKS039</w:t>
            </w: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color w:val="000000"/>
                <w:sz w:val="24"/>
              </w:rPr>
            </w:pPr>
            <w:r>
              <w:rPr>
                <w:rFonts w:ascii="仿宋_GB2312" w:eastAsia="仿宋_GB2312" w:hint="eastAsia"/>
                <w:color w:val="000000"/>
                <w:sz w:val="24"/>
              </w:rPr>
              <w:t>国家社科基金</w:t>
            </w: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宋体" w:hAnsi="宋体" w:hint="eastAsia"/>
                <w:szCs w:val="21"/>
              </w:rPr>
            </w:pPr>
            <w:r>
              <w:rPr>
                <w:rFonts w:ascii="宋体" w:hAnsi="宋体" w:hint="eastAsia"/>
                <w:szCs w:val="21"/>
              </w:rPr>
              <w:t>2014.7-2017.12</w:t>
            </w: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360" w:lineRule="exact"/>
              <w:jc w:val="center"/>
              <w:rPr>
                <w:rFonts w:ascii="仿宋_GB2312" w:eastAsia="仿宋_GB2312" w:hint="eastAsia"/>
                <w:sz w:val="24"/>
              </w:rPr>
            </w:pPr>
            <w:r>
              <w:rPr>
                <w:rFonts w:ascii="仿宋_GB2312" w:eastAsia="仿宋_GB2312" w:hint="eastAsia"/>
                <w:sz w:val="24"/>
              </w:rPr>
              <w:t>亓光（3/5）</w:t>
            </w: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120" w:after="120" w:line="360" w:lineRule="exact"/>
              <w:jc w:val="center"/>
              <w:rPr>
                <w:rFonts w:ascii="宋体" w:hAnsi="宋体" w:hint="eastAsia"/>
                <w:sz w:val="24"/>
              </w:rPr>
            </w:pPr>
            <w:r>
              <w:rPr>
                <w:rFonts w:ascii="宋体" w:hAnsi="宋体" w:hint="eastAsia"/>
                <w:sz w:val="24"/>
              </w:rPr>
              <w:t>20</w:t>
            </w:r>
          </w:p>
        </w:tc>
      </w:tr>
      <w:tr w:rsidR="00853B8C" w:rsidTr="00A10C36">
        <w:trPr>
          <w:cantSplit/>
          <w:trHeight w:val="113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line="400" w:lineRule="exact"/>
              <w:jc w:val="center"/>
              <w:rPr>
                <w:rFonts w:ascii="仿宋_GB2312" w:eastAsia="仿宋_GB2312" w:hint="eastAsia"/>
                <w:sz w:val="24"/>
              </w:rPr>
            </w:pPr>
            <w:r>
              <w:rPr>
                <w:rFonts w:ascii="仿宋_GB2312" w:eastAsia="仿宋_GB2312" w:hint="eastAsia"/>
                <w:sz w:val="24"/>
              </w:rPr>
              <w:t>4</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644"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r>
      <w:tr w:rsidR="00853B8C" w:rsidTr="00A10C36">
        <w:trPr>
          <w:cantSplit/>
          <w:trHeight w:val="113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6" w:space="0" w:color="auto"/>
              <w:right w:val="single" w:sz="4" w:space="0" w:color="auto"/>
            </w:tcBorders>
            <w:vAlign w:val="center"/>
          </w:tcPr>
          <w:p w:rsidR="00853B8C" w:rsidRDefault="00853B8C" w:rsidP="00A10C36">
            <w:pPr>
              <w:spacing w:before="120" w:after="120" w:line="400" w:lineRule="exact"/>
              <w:jc w:val="center"/>
              <w:rPr>
                <w:rFonts w:ascii="仿宋_GB2312" w:eastAsia="仿宋_GB2312" w:hint="eastAsia"/>
                <w:sz w:val="24"/>
              </w:rPr>
            </w:pPr>
            <w:r>
              <w:rPr>
                <w:rFonts w:ascii="仿宋_GB2312" w:eastAsia="仿宋_GB2312" w:hint="eastAsia"/>
                <w:sz w:val="24"/>
              </w:rPr>
              <w:t>5</w:t>
            </w:r>
          </w:p>
        </w:tc>
        <w:tc>
          <w:tcPr>
            <w:tcW w:w="1460"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245"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800"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440"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c>
          <w:tcPr>
            <w:tcW w:w="1644" w:type="dxa"/>
            <w:tcBorders>
              <w:top w:val="single" w:sz="4" w:space="0" w:color="auto"/>
              <w:left w:val="single" w:sz="4" w:space="0" w:color="auto"/>
              <w:bottom w:val="single" w:sz="6" w:space="0" w:color="auto"/>
              <w:right w:val="single" w:sz="6" w:space="0" w:color="auto"/>
            </w:tcBorders>
            <w:vAlign w:val="center"/>
          </w:tcPr>
          <w:p w:rsidR="00853B8C" w:rsidRDefault="00853B8C" w:rsidP="00A10C36">
            <w:pPr>
              <w:spacing w:before="120" w:after="120" w:line="400" w:lineRule="exact"/>
              <w:jc w:val="left"/>
              <w:rPr>
                <w:rFonts w:ascii="仿宋_GB2312" w:eastAsia="仿宋_GB2312" w:hint="eastAsia"/>
                <w:sz w:val="24"/>
              </w:rPr>
            </w:pPr>
          </w:p>
        </w:tc>
      </w:tr>
    </w:tbl>
    <w:p w:rsidR="00853B8C" w:rsidRDefault="00853B8C" w:rsidP="00853B8C">
      <w:pPr>
        <w:snapToGrid w:val="0"/>
        <w:spacing w:line="240" w:lineRule="atLeast"/>
        <w:ind w:leftChars="-7" w:left="405" w:right="-5" w:hangingChars="200" w:hanging="420"/>
        <w:jc w:val="left"/>
        <w:rPr>
          <w:rFonts w:hint="eastAsia"/>
        </w:rPr>
      </w:pPr>
      <w:r>
        <w:t>注：（</w:t>
      </w:r>
      <w:r>
        <w:t>*</w:t>
      </w:r>
      <w:r>
        <w:t>）承担人姓名后括号内填写：署名次序</w:t>
      </w:r>
      <w:r>
        <w:t>/</w:t>
      </w:r>
      <w:r>
        <w:t>署名人数。</w:t>
      </w:r>
    </w:p>
    <w:p w:rsidR="00853B8C" w:rsidRDefault="00853B8C" w:rsidP="00853B8C">
      <w:pPr>
        <w:snapToGrid w:val="0"/>
        <w:spacing w:line="240" w:lineRule="atLeast"/>
        <w:ind w:leftChars="-7" w:left="405" w:right="-5" w:hangingChars="200" w:hanging="420"/>
        <w:jc w:val="left"/>
      </w:pPr>
    </w:p>
    <w:p w:rsidR="00853B8C" w:rsidRDefault="00853B8C" w:rsidP="00853B8C">
      <w:pPr>
        <w:snapToGrid w:val="0"/>
        <w:spacing w:line="240" w:lineRule="atLeast"/>
        <w:ind w:leftChars="-7" w:left="405" w:right="-5" w:hangingChars="200" w:hanging="420"/>
        <w:jc w:val="left"/>
        <w:rPr>
          <w:rFonts w:hint="eastAsia"/>
        </w:rPr>
      </w:pPr>
    </w:p>
    <w:p w:rsidR="00853B8C" w:rsidRDefault="00853B8C" w:rsidP="00853B8C">
      <w:pPr>
        <w:snapToGrid w:val="0"/>
        <w:spacing w:afterLines="50" w:after="156"/>
        <w:outlineLvl w:val="0"/>
        <w:rPr>
          <w:b/>
          <w:sz w:val="28"/>
          <w:szCs w:val="28"/>
        </w:rPr>
      </w:pPr>
      <w:r>
        <w:rPr>
          <w:b/>
          <w:sz w:val="28"/>
          <w:szCs w:val="28"/>
        </w:rPr>
        <w:br w:type="page"/>
      </w:r>
      <w:r>
        <w:rPr>
          <w:b/>
          <w:sz w:val="28"/>
          <w:szCs w:val="28"/>
        </w:rPr>
        <w:lastRenderedPageBreak/>
        <w:t>主要学科方向名称：</w:t>
      </w:r>
      <w:r>
        <w:rPr>
          <w:b/>
          <w:sz w:val="28"/>
          <w:szCs w:val="28"/>
          <w:u w:val="single"/>
        </w:rPr>
        <w:t xml:space="preserve">    </w:t>
      </w:r>
      <w:r>
        <w:rPr>
          <w:rFonts w:hint="eastAsia"/>
          <w:b/>
          <w:sz w:val="28"/>
          <w:szCs w:val="28"/>
          <w:u w:val="single"/>
        </w:rPr>
        <w:t>马克思主义道德哲学与中国道德建设研究</w:t>
      </w:r>
      <w:r>
        <w:rPr>
          <w:b/>
          <w:sz w:val="28"/>
          <w:szCs w:val="28"/>
          <w:u w:val="single"/>
        </w:rPr>
        <w:t xml:space="preserve">   </w:t>
      </w:r>
    </w:p>
    <w:tbl>
      <w:tblPr>
        <w:tblW w:w="0" w:type="auto"/>
        <w:tblLayout w:type="fixed"/>
        <w:tblCellMar>
          <w:left w:w="28" w:type="dxa"/>
          <w:right w:w="28" w:type="dxa"/>
        </w:tblCellMar>
        <w:tblLook w:val="0000" w:firstRow="0" w:lastRow="0" w:firstColumn="0" w:lastColumn="0" w:noHBand="0" w:noVBand="0"/>
      </w:tblPr>
      <w:tblGrid>
        <w:gridCol w:w="852"/>
        <w:gridCol w:w="616"/>
        <w:gridCol w:w="517"/>
        <w:gridCol w:w="400"/>
        <w:gridCol w:w="187"/>
        <w:gridCol w:w="880"/>
        <w:gridCol w:w="185"/>
        <w:gridCol w:w="351"/>
        <w:gridCol w:w="544"/>
        <w:gridCol w:w="71"/>
        <w:gridCol w:w="1022"/>
        <w:gridCol w:w="643"/>
        <w:gridCol w:w="257"/>
        <w:gridCol w:w="703"/>
        <w:gridCol w:w="375"/>
        <w:gridCol w:w="508"/>
        <w:gridCol w:w="17"/>
        <w:gridCol w:w="375"/>
        <w:gridCol w:w="88"/>
        <w:gridCol w:w="983"/>
      </w:tblGrid>
      <w:tr w:rsidR="00853B8C" w:rsidTr="00A10C36">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姓</w:t>
            </w:r>
            <w:r>
              <w:rPr>
                <w:sz w:val="24"/>
              </w:rPr>
              <w:t xml:space="preserve"> </w:t>
            </w:r>
            <w:r>
              <w:rPr>
                <w:sz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焦金波</w:t>
            </w: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性</w:t>
            </w:r>
            <w:r>
              <w:rPr>
                <w:sz w:val="24"/>
              </w:rPr>
              <w:t xml:space="preserve">  </w:t>
            </w:r>
            <w:r>
              <w:rPr>
                <w:sz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女</w:t>
            </w:r>
          </w:p>
        </w:tc>
        <w:tc>
          <w:tcPr>
            <w:tcW w:w="1665" w:type="dxa"/>
            <w:gridSpan w:val="2"/>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专业技术</w:t>
            </w:r>
          </w:p>
          <w:p w:rsidR="00853B8C" w:rsidRDefault="00853B8C" w:rsidP="00A10C36">
            <w:pPr>
              <w:snapToGrid w:val="0"/>
              <w:jc w:val="center"/>
              <w:rPr>
                <w:sz w:val="24"/>
              </w:rPr>
            </w:pPr>
            <w:r>
              <w:rPr>
                <w:sz w:val="24"/>
              </w:rPr>
              <w:t>职</w:t>
            </w:r>
            <w:r>
              <w:rPr>
                <w:rFonts w:hint="eastAsia"/>
                <w:sz w:val="24"/>
              </w:rPr>
              <w:t xml:space="preserve">  </w:t>
            </w:r>
            <w:r>
              <w:rPr>
                <w:sz w:val="24"/>
              </w:rPr>
              <w:t>务</w:t>
            </w:r>
          </w:p>
        </w:tc>
        <w:tc>
          <w:tcPr>
            <w:tcW w:w="1843"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教  授</w:t>
            </w:r>
          </w:p>
        </w:tc>
        <w:tc>
          <w:tcPr>
            <w:tcW w:w="480" w:type="dxa"/>
            <w:gridSpan w:val="3"/>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vertAlign w:val="superscript"/>
              </w:rPr>
            </w:pPr>
            <w:r>
              <w:rPr>
                <w:sz w:val="24"/>
              </w:rPr>
              <w:t>备</w:t>
            </w:r>
          </w:p>
          <w:p w:rsidR="00853B8C" w:rsidRDefault="00853B8C" w:rsidP="00A10C36">
            <w:pPr>
              <w:snapToGrid w:val="0"/>
              <w:jc w:val="center"/>
              <w:rPr>
                <w:sz w:val="24"/>
              </w:rPr>
            </w:pPr>
            <w:r>
              <w:rPr>
                <w:sz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1968.4</w:t>
            </w:r>
          </w:p>
        </w:tc>
        <w:tc>
          <w:tcPr>
            <w:tcW w:w="1665"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843"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480" w:type="dxa"/>
            <w:gridSpan w:val="3"/>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r>
      <w:tr w:rsidR="00853B8C" w:rsidTr="00A10C36">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毕业时间、学校、专业、</w:t>
            </w:r>
          </w:p>
          <w:p w:rsidR="00853B8C" w:rsidRDefault="00853B8C" w:rsidP="00A10C36">
            <w:pPr>
              <w:snapToGrid w:val="0"/>
              <w:jc w:val="center"/>
              <w:rPr>
                <w:sz w:val="24"/>
              </w:rPr>
            </w:pPr>
            <w:r>
              <w:rPr>
                <w:sz w:val="24"/>
              </w:rPr>
              <w:t>最高学位、最后学历</w:t>
            </w:r>
          </w:p>
        </w:tc>
        <w:tc>
          <w:tcPr>
            <w:tcW w:w="7002" w:type="dxa"/>
            <w:gridSpan w:val="1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napToGrid w:val="0"/>
              <w:spacing w:before="0" w:after="0" w:line="240" w:lineRule="auto"/>
              <w:jc w:val="center"/>
              <w:rPr>
                <w:rFonts w:ascii="仿宋_GB2312" w:eastAsia="仿宋_GB2312" w:hAnsi="宋体" w:hint="eastAsia"/>
                <w:sz w:val="24"/>
                <w:szCs w:val="24"/>
              </w:rPr>
            </w:pPr>
            <w:r>
              <w:rPr>
                <w:rFonts w:ascii="仿宋_GB2312" w:eastAsia="仿宋_GB2312" w:hAnsi="宋体" w:hint="eastAsia"/>
                <w:sz w:val="24"/>
                <w:szCs w:val="24"/>
              </w:rPr>
              <w:t>2014年12月，中国矿业大学思想政治教育专业，</w:t>
            </w:r>
          </w:p>
          <w:p w:rsidR="00853B8C" w:rsidRDefault="00853B8C" w:rsidP="00A10C36">
            <w:pPr>
              <w:pStyle w:val="a9"/>
              <w:snapToGrid w:val="0"/>
              <w:spacing w:before="0" w:after="0" w:line="240" w:lineRule="auto"/>
              <w:jc w:val="center"/>
              <w:rPr>
                <w:rFonts w:ascii="仿宋_GB2312" w:eastAsia="仿宋_GB2312" w:hAnsi="宋体" w:hint="eastAsia"/>
                <w:sz w:val="24"/>
                <w:szCs w:val="24"/>
              </w:rPr>
            </w:pPr>
            <w:r>
              <w:rPr>
                <w:rFonts w:ascii="仿宋_GB2312" w:eastAsia="仿宋_GB2312" w:hAnsi="宋体" w:hint="eastAsia"/>
                <w:sz w:val="24"/>
                <w:szCs w:val="24"/>
              </w:rPr>
              <w:t>博士学位，研究生学历</w:t>
            </w:r>
          </w:p>
        </w:tc>
      </w:tr>
      <w:tr w:rsidR="00853B8C" w:rsidTr="00A10C36">
        <w:trPr>
          <w:cantSplit/>
          <w:trHeight w:val="312"/>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7002" w:type="dxa"/>
            <w:gridSpan w:val="1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rFonts w:ascii="仿宋_GB2312" w:eastAsia="仿宋_GB2312" w:hint="eastAsia"/>
                <w:kern w:val="0"/>
                <w:sz w:val="24"/>
              </w:rPr>
            </w:pPr>
          </w:p>
        </w:tc>
      </w:tr>
      <w:tr w:rsidR="00853B8C" w:rsidTr="00A10C36">
        <w:trPr>
          <w:trHeight w:val="7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工</w:t>
            </w:r>
            <w:r>
              <w:rPr>
                <w:sz w:val="24"/>
              </w:rPr>
              <w:t xml:space="preserve">  </w:t>
            </w:r>
            <w:r>
              <w:rPr>
                <w:sz w:val="24"/>
              </w:rPr>
              <w:t>作</w:t>
            </w:r>
            <w:r>
              <w:rPr>
                <w:sz w:val="24"/>
              </w:rPr>
              <w:t xml:space="preserve">  </w:t>
            </w:r>
            <w:r>
              <w:rPr>
                <w:sz w:val="24"/>
              </w:rPr>
              <w:t>单</w:t>
            </w:r>
            <w:r>
              <w:rPr>
                <w:sz w:val="24"/>
              </w:rPr>
              <w:t xml:space="preserve">  </w:t>
            </w:r>
            <w:r>
              <w:rPr>
                <w:sz w:val="24"/>
              </w:rPr>
              <w:t>位</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firstLineChars="200" w:firstLine="480"/>
              <w:rPr>
                <w:rFonts w:ascii="仿宋_GB2312" w:eastAsia="仿宋_GB2312" w:hint="eastAsia"/>
                <w:sz w:val="24"/>
              </w:rPr>
            </w:pPr>
            <w:r>
              <w:rPr>
                <w:rFonts w:ascii="仿宋_GB2312" w:eastAsia="仿宋_GB2312" w:hint="eastAsia"/>
                <w:sz w:val="24"/>
              </w:rPr>
              <w:t>中国矿业大学马克思主义学院</w:t>
            </w:r>
          </w:p>
        </w:tc>
      </w:tr>
      <w:tr w:rsidR="00853B8C" w:rsidTr="00A10C36">
        <w:trPr>
          <w:trHeight w:val="810"/>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主</w:t>
            </w:r>
            <w:r>
              <w:rPr>
                <w:sz w:val="24"/>
              </w:rPr>
              <w:t xml:space="preserve"> </w:t>
            </w:r>
            <w:r>
              <w:rPr>
                <w:sz w:val="24"/>
              </w:rPr>
              <w:t>要</w:t>
            </w:r>
            <w:r>
              <w:rPr>
                <w:sz w:val="24"/>
              </w:rPr>
              <w:t xml:space="preserve"> </w:t>
            </w:r>
            <w:r>
              <w:rPr>
                <w:sz w:val="24"/>
              </w:rPr>
              <w:t>研</w:t>
            </w:r>
            <w:r>
              <w:rPr>
                <w:sz w:val="24"/>
              </w:rPr>
              <w:t xml:space="preserve"> </w:t>
            </w:r>
            <w:r>
              <w:rPr>
                <w:sz w:val="24"/>
              </w:rPr>
              <w:t>究</w:t>
            </w:r>
            <w:r>
              <w:rPr>
                <w:sz w:val="24"/>
              </w:rPr>
              <w:t xml:space="preserve"> </w:t>
            </w:r>
            <w:r>
              <w:rPr>
                <w:sz w:val="24"/>
              </w:rPr>
              <w:t>方</w:t>
            </w:r>
            <w:r>
              <w:rPr>
                <w:sz w:val="24"/>
              </w:rPr>
              <w:t xml:space="preserve"> </w:t>
            </w:r>
            <w:r>
              <w:rPr>
                <w:sz w:val="24"/>
              </w:rPr>
              <w:t>向</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firstLineChars="200" w:firstLine="480"/>
              <w:rPr>
                <w:rFonts w:ascii="仿宋_GB2312" w:eastAsia="仿宋_GB2312" w:hint="eastAsia"/>
                <w:sz w:val="24"/>
              </w:rPr>
            </w:pPr>
            <w:r>
              <w:rPr>
                <w:rFonts w:ascii="仿宋_GB2312" w:eastAsia="仿宋_GB2312" w:hint="eastAsia"/>
                <w:sz w:val="24"/>
              </w:rPr>
              <w:t>马克思主义道德哲学与中国道德建设</w:t>
            </w:r>
          </w:p>
        </w:tc>
      </w:tr>
      <w:tr w:rsidR="00853B8C" w:rsidTr="00A10C36">
        <w:trPr>
          <w:trHeight w:val="776"/>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国内外学术兼职情况</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firstLineChars="200" w:firstLine="480"/>
              <w:rPr>
                <w:rFonts w:ascii="仿宋_GB2312" w:eastAsia="仿宋_GB2312" w:hint="eastAsia"/>
                <w:sz w:val="24"/>
              </w:rPr>
            </w:pPr>
            <w:r>
              <w:rPr>
                <w:rFonts w:ascii="仿宋_GB2312" w:eastAsia="仿宋_GB2312" w:hint="eastAsia"/>
                <w:sz w:val="24"/>
              </w:rPr>
              <w:t>江苏省伦理学会理事、徐州市伦理学会副秘书长</w:t>
            </w:r>
          </w:p>
        </w:tc>
      </w:tr>
      <w:tr w:rsidR="00853B8C" w:rsidTr="00A10C36">
        <w:trPr>
          <w:trHeight w:val="843"/>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主要学术荣誉称号</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p>
        </w:tc>
      </w:tr>
      <w:tr w:rsidR="00853B8C" w:rsidTr="00A10C36">
        <w:trPr>
          <w:trHeight w:val="445"/>
        </w:trPr>
        <w:tc>
          <w:tcPr>
            <w:tcW w:w="9574" w:type="dxa"/>
            <w:gridSpan w:val="20"/>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教学与科研情况</w:t>
            </w:r>
          </w:p>
        </w:tc>
      </w:tr>
      <w:tr w:rsidR="00853B8C" w:rsidTr="00A10C36">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指导研究生</w:t>
            </w:r>
          </w:p>
          <w:p w:rsidR="00853B8C" w:rsidRDefault="00853B8C" w:rsidP="00A10C36">
            <w:pPr>
              <w:snapToGrid w:val="0"/>
              <w:ind w:left="-63" w:right="-63"/>
              <w:jc w:val="center"/>
              <w:rPr>
                <w:sz w:val="24"/>
              </w:rPr>
            </w:pPr>
            <w:r>
              <w:rPr>
                <w:sz w:val="24"/>
              </w:rPr>
              <w:t>情况</w:t>
            </w:r>
          </w:p>
        </w:tc>
        <w:tc>
          <w:tcPr>
            <w:tcW w:w="4157" w:type="dxa"/>
            <w:gridSpan w:val="9"/>
            <w:tcBorders>
              <w:top w:val="single" w:sz="6"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博士生</w:t>
            </w:r>
          </w:p>
        </w:tc>
        <w:tc>
          <w:tcPr>
            <w:tcW w:w="3949" w:type="dxa"/>
            <w:gridSpan w:val="9"/>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硕士生</w:t>
            </w:r>
          </w:p>
        </w:tc>
      </w:tr>
      <w:tr w:rsidR="00853B8C" w:rsidTr="00A10C36">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2173" w:type="dxa"/>
            <w:gridSpan w:val="5"/>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c>
          <w:tcPr>
            <w:tcW w:w="1978" w:type="dxa"/>
            <w:gridSpan w:val="4"/>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93" w:type="dxa"/>
            <w:gridSpan w:val="2"/>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szCs w:val="21"/>
              </w:rPr>
            </w:pPr>
            <w:r>
              <w:rPr>
                <w:rFonts w:ascii="宋体" w:hAnsi="宋体" w:hint="eastAsia"/>
                <w:szCs w:val="21"/>
              </w:rPr>
              <w:t>0</w:t>
            </w:r>
          </w:p>
        </w:tc>
        <w:tc>
          <w:tcPr>
            <w:tcW w:w="106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szCs w:val="21"/>
              </w:rPr>
            </w:pPr>
            <w:r>
              <w:rPr>
                <w:rFonts w:ascii="宋体" w:hAnsi="宋体" w:hint="eastAsia"/>
                <w:szCs w:val="21"/>
              </w:rPr>
              <w:t>0</w:t>
            </w: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szCs w:val="21"/>
              </w:rPr>
            </w:pPr>
            <w:r>
              <w:rPr>
                <w:rFonts w:ascii="宋体" w:hAnsi="宋体" w:hint="eastAsia"/>
                <w:szCs w:val="21"/>
              </w:rPr>
              <w:t>0</w:t>
            </w:r>
          </w:p>
        </w:tc>
        <w:tc>
          <w:tcPr>
            <w:tcW w:w="1093" w:type="dxa"/>
            <w:gridSpan w:val="2"/>
            <w:tcBorders>
              <w:top w:val="single" w:sz="4"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rFonts w:ascii="宋体" w:hAnsi="宋体"/>
                <w:szCs w:val="21"/>
              </w:rPr>
            </w:pPr>
            <w:r>
              <w:rPr>
                <w:rFonts w:ascii="宋体" w:hAnsi="宋体" w:hint="eastAsia"/>
                <w:szCs w:val="21"/>
              </w:rPr>
              <w:t>0</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13</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0</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eastAsia="宋体" w:hAnsi="宋体" w:hint="eastAsia"/>
                <w:szCs w:val="21"/>
              </w:rPr>
            </w:pPr>
            <w:r>
              <w:rPr>
                <w:rFonts w:ascii="宋体" w:hAnsi="宋体" w:hint="eastAsia"/>
                <w:szCs w:val="21"/>
              </w:rPr>
              <w:t>7</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0</w:t>
            </w:r>
          </w:p>
        </w:tc>
      </w:tr>
      <w:tr w:rsidR="00853B8C" w:rsidTr="00A10C36">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853B8C" w:rsidRDefault="00853B8C" w:rsidP="00A10C36">
            <w:pPr>
              <w:jc w:val="center"/>
              <w:rPr>
                <w:szCs w:val="21"/>
              </w:rPr>
            </w:pPr>
            <w:r>
              <w:rPr>
                <w:sz w:val="24"/>
              </w:rPr>
              <w:t>最有代表性的</w:t>
            </w:r>
            <w:r>
              <w:rPr>
                <w:szCs w:val="21"/>
              </w:rPr>
              <w:t>成果</w:t>
            </w:r>
          </w:p>
          <w:p w:rsidR="00853B8C" w:rsidRDefault="00853B8C" w:rsidP="00A10C36">
            <w:pPr>
              <w:jc w:val="center"/>
              <w:rPr>
                <w:sz w:val="24"/>
              </w:rPr>
            </w:pPr>
            <w:r>
              <w:rPr>
                <w:sz w:val="24"/>
              </w:rPr>
              <w:t>（限填</w:t>
            </w:r>
            <w:r>
              <w:rPr>
                <w:sz w:val="24"/>
              </w:rPr>
              <w:t>5</w:t>
            </w:r>
            <w:r>
              <w:rPr>
                <w:sz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jc w:val="center"/>
              <w:rPr>
                <w:szCs w:val="21"/>
              </w:rPr>
            </w:pPr>
            <w:r>
              <w:rPr>
                <w:szCs w:val="21"/>
              </w:rPr>
              <w:t>序号</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成果名称（获奖、论文、专著、研究报告、鉴定成果等）</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获奖名称、等级及证书号，刊物名称及</w:t>
            </w:r>
            <w:r>
              <w:rPr>
                <w:szCs w:val="21"/>
              </w:rPr>
              <w:t>ISSN</w:t>
            </w:r>
            <w:r>
              <w:rPr>
                <w:szCs w:val="21"/>
              </w:rPr>
              <w:t>、检索号，出版单位及</w:t>
            </w:r>
            <w:r>
              <w:rPr>
                <w:szCs w:val="21"/>
              </w:rPr>
              <w:t>ISBN</w:t>
            </w:r>
            <w:r>
              <w:rPr>
                <w:szCs w:val="21"/>
              </w:rPr>
              <w:t>，采纳单位，鉴定单位等</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获得</w:t>
            </w:r>
          </w:p>
          <w:p w:rsidR="00853B8C" w:rsidRDefault="00853B8C" w:rsidP="00A10C36">
            <w:pPr>
              <w:jc w:val="center"/>
              <w:rPr>
                <w:szCs w:val="21"/>
              </w:rPr>
            </w:pPr>
            <w:r>
              <w:rPr>
                <w:szCs w:val="21"/>
              </w:rPr>
              <w:t>时间</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jc w:val="center"/>
              <w:rPr>
                <w:szCs w:val="21"/>
              </w:rPr>
            </w:pPr>
            <w:r>
              <w:rPr>
                <w:szCs w:val="21"/>
              </w:rPr>
              <w:t>本人署名次序</w:t>
            </w:r>
          </w:p>
          <w:p w:rsidR="00853B8C" w:rsidRDefault="00853B8C" w:rsidP="00A10C36">
            <w:pPr>
              <w:jc w:val="center"/>
              <w:rPr>
                <w:szCs w:val="21"/>
              </w:rPr>
            </w:pPr>
            <w:r>
              <w:rPr>
                <w:szCs w:val="21"/>
              </w:rPr>
              <w:t>/</w:t>
            </w:r>
            <w:r>
              <w:rPr>
                <w:szCs w:val="21"/>
              </w:rPr>
              <w:t>署名人数</w:t>
            </w:r>
          </w:p>
        </w:tc>
      </w:tr>
      <w:tr w:rsidR="00853B8C" w:rsidTr="00A10C36">
        <w:trPr>
          <w:cantSplit/>
          <w:trHeight w:val="3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1</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widowControl/>
              <w:spacing w:beforeLines="20" w:before="62" w:afterLines="20" w:after="62" w:line="360" w:lineRule="exact"/>
              <w:jc w:val="left"/>
              <w:rPr>
                <w:rFonts w:ascii="仿宋_GB2312" w:eastAsia="仿宋_GB2312" w:hint="eastAsia"/>
                <w:spacing w:val="-16"/>
                <w:sz w:val="24"/>
              </w:rPr>
            </w:pPr>
            <w:r>
              <w:rPr>
                <w:rFonts w:ascii="仿宋_GB2312" w:eastAsia="仿宋_GB2312" w:hAnsi="宋体" w:cs="宋体" w:hint="eastAsia"/>
                <w:color w:val="000000"/>
                <w:spacing w:val="-16"/>
                <w:kern w:val="0"/>
                <w:sz w:val="24"/>
              </w:rPr>
              <w:t>多元文化中“生活认知”道德教育研究</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中国矿业大学出版社</w:t>
            </w:r>
          </w:p>
          <w:p w:rsidR="00853B8C" w:rsidRDefault="00853B8C" w:rsidP="00A10C36">
            <w:pPr>
              <w:spacing w:before="60" w:after="60" w:line="380" w:lineRule="exact"/>
              <w:jc w:val="center"/>
              <w:rPr>
                <w:rFonts w:ascii="宋体" w:hAnsi="宋体" w:hint="eastAsia"/>
                <w:sz w:val="24"/>
              </w:rPr>
            </w:pPr>
            <w:r>
              <w:rPr>
                <w:rFonts w:ascii="宋体" w:hAnsi="宋体" w:hint="eastAsia"/>
                <w:szCs w:val="21"/>
              </w:rPr>
              <w:t>ISBN 978-7-5106-1752-2</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80" w:lineRule="exact"/>
              <w:jc w:val="center"/>
              <w:rPr>
                <w:rFonts w:ascii="宋体" w:hAnsi="宋体" w:hint="eastAsia"/>
                <w:szCs w:val="21"/>
              </w:rPr>
            </w:pPr>
            <w:r>
              <w:rPr>
                <w:rFonts w:ascii="宋体" w:hAnsi="宋体" w:hint="eastAsia"/>
                <w:szCs w:val="21"/>
              </w:rPr>
              <w:t>2014.4</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80" w:lineRule="exact"/>
              <w:jc w:val="center"/>
              <w:rPr>
                <w:rFonts w:ascii="宋体" w:hAnsi="宋体" w:hint="eastAsia"/>
                <w:sz w:val="24"/>
              </w:rPr>
            </w:pPr>
            <w:r>
              <w:rPr>
                <w:rFonts w:ascii="宋体" w:hAnsi="宋体" w:hint="eastAsia"/>
                <w:sz w:val="24"/>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2</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Ansi="宋体" w:cs="宋体" w:hint="eastAsia"/>
                <w:color w:val="000000"/>
                <w:kern w:val="0"/>
                <w:sz w:val="24"/>
              </w:rPr>
              <w:t>中国传统哲学与马克思主义哲学内在契合性审思</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甘肃社会科学</w:t>
            </w:r>
          </w:p>
          <w:p w:rsidR="00853B8C" w:rsidRDefault="00853B8C" w:rsidP="00A10C36">
            <w:pPr>
              <w:spacing w:before="60" w:after="60" w:line="380" w:lineRule="exact"/>
              <w:jc w:val="center"/>
              <w:rPr>
                <w:rFonts w:ascii="宋体" w:hAnsi="宋体" w:hint="eastAsia"/>
                <w:szCs w:val="21"/>
              </w:rPr>
            </w:pPr>
            <w:r>
              <w:rPr>
                <w:rFonts w:ascii="宋体" w:hAnsi="宋体" w:hint="eastAsia"/>
                <w:szCs w:val="21"/>
              </w:rPr>
              <w:t>ISSN</w:t>
            </w:r>
            <w:r>
              <w:rPr>
                <w:rFonts w:ascii="宋体" w:hAnsi="宋体" w:cs="宋体" w:hint="eastAsia"/>
                <w:color w:val="000000"/>
                <w:kern w:val="0"/>
                <w:szCs w:val="21"/>
              </w:rPr>
              <w:t xml:space="preserve"> 1003-3637</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宋体" w:hAnsi="宋体" w:hint="eastAsia"/>
                <w:szCs w:val="21"/>
              </w:rPr>
            </w:pPr>
            <w:r>
              <w:rPr>
                <w:rFonts w:ascii="宋体" w:hAnsi="宋体" w:hint="eastAsia"/>
                <w:szCs w:val="21"/>
              </w:rPr>
              <w:t>2014.12</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80" w:lineRule="exact"/>
              <w:jc w:val="center"/>
              <w:rPr>
                <w:rFonts w:ascii="宋体" w:hAnsi="宋体" w:hint="eastAsia"/>
                <w:sz w:val="24"/>
              </w:rPr>
            </w:pPr>
            <w:r>
              <w:rPr>
                <w:rFonts w:ascii="宋体" w:hAnsi="宋体" w:hint="eastAsia"/>
                <w:sz w:val="24"/>
              </w:rPr>
              <w:t>1/1</w:t>
            </w:r>
          </w:p>
        </w:tc>
      </w:tr>
      <w:tr w:rsidR="00853B8C" w:rsidTr="00A10C36">
        <w:trPr>
          <w:cantSplit/>
          <w:trHeight w:val="36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3</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西方主体性道德教育理念的马克思主义人学审思</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江海学刊</w:t>
            </w:r>
          </w:p>
          <w:p w:rsidR="00853B8C" w:rsidRDefault="00853B8C" w:rsidP="00A10C36">
            <w:pPr>
              <w:spacing w:before="60" w:after="60" w:line="380" w:lineRule="exact"/>
              <w:jc w:val="center"/>
              <w:rPr>
                <w:rFonts w:ascii="仿宋_GB2312" w:eastAsia="仿宋_GB2312" w:hint="eastAsia"/>
                <w:sz w:val="24"/>
              </w:rPr>
            </w:pPr>
            <w:r>
              <w:rPr>
                <w:rFonts w:ascii="宋体" w:hAnsi="宋体" w:hint="eastAsia"/>
                <w:szCs w:val="21"/>
              </w:rPr>
              <w:t>ISSN 1000-856X</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宋体" w:hAnsi="宋体" w:hint="eastAsia"/>
                <w:szCs w:val="21"/>
              </w:rPr>
            </w:pPr>
            <w:r>
              <w:rPr>
                <w:rFonts w:ascii="宋体" w:hAnsi="宋体" w:hint="eastAsia"/>
                <w:szCs w:val="21"/>
              </w:rPr>
              <w:t>2015.1</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80" w:lineRule="exact"/>
              <w:jc w:val="center"/>
              <w:rPr>
                <w:rFonts w:ascii="宋体" w:hAnsi="宋体" w:hint="eastAsia"/>
                <w:sz w:val="24"/>
              </w:rPr>
            </w:pPr>
            <w:r>
              <w:rPr>
                <w:rFonts w:ascii="宋体" w:hAnsi="宋体" w:hint="eastAsia"/>
                <w:sz w:val="24"/>
              </w:rPr>
              <w:t>1/1</w:t>
            </w:r>
          </w:p>
        </w:tc>
      </w:tr>
      <w:tr w:rsidR="00853B8C" w:rsidTr="00A10C36">
        <w:trPr>
          <w:cantSplit/>
          <w:trHeight w:val="33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4</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adjustRightInd w:val="0"/>
              <w:snapToGrid w:val="0"/>
              <w:spacing w:beforeLines="20" w:before="62" w:afterLines="20" w:after="62" w:line="360" w:lineRule="exact"/>
              <w:rPr>
                <w:rFonts w:ascii="仿宋_GB2312" w:eastAsia="仿宋_GB2312" w:hint="eastAsia"/>
                <w:sz w:val="24"/>
              </w:rPr>
            </w:pPr>
            <w:r>
              <w:rPr>
                <w:rFonts w:ascii="仿宋_GB2312" w:eastAsia="仿宋_GB2312" w:hint="eastAsia"/>
                <w:sz w:val="24"/>
              </w:rPr>
              <w:t>中西传统道德教育使个人生活片面化的历史考证</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Ansi="宋体" w:hint="eastAsia"/>
                <w:sz w:val="24"/>
              </w:rPr>
            </w:pPr>
            <w:r>
              <w:rPr>
                <w:rFonts w:ascii="仿宋_GB2312" w:eastAsia="仿宋_GB2312" w:hAnsi="宋体" w:hint="eastAsia"/>
                <w:sz w:val="24"/>
              </w:rPr>
              <w:t>齐鲁学刊</w:t>
            </w:r>
          </w:p>
          <w:p w:rsidR="00853B8C" w:rsidRDefault="00853B8C" w:rsidP="00A10C36">
            <w:pPr>
              <w:spacing w:before="60" w:after="60" w:line="380" w:lineRule="exact"/>
              <w:jc w:val="center"/>
              <w:rPr>
                <w:rFonts w:ascii="宋体" w:hAnsi="宋体" w:hint="eastAsia"/>
                <w:szCs w:val="21"/>
              </w:rPr>
            </w:pPr>
            <w:r>
              <w:rPr>
                <w:rFonts w:ascii="宋体" w:hAnsi="宋体" w:hint="eastAsia"/>
                <w:szCs w:val="21"/>
              </w:rPr>
              <w:t>ISSN 1001-022x</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宋体" w:hAnsi="宋体" w:hint="eastAsia"/>
                <w:szCs w:val="21"/>
              </w:rPr>
            </w:pPr>
            <w:r>
              <w:rPr>
                <w:rFonts w:ascii="宋体" w:hAnsi="宋体" w:hint="eastAsia"/>
                <w:szCs w:val="21"/>
              </w:rPr>
              <w:t>2015.1</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80" w:lineRule="exact"/>
              <w:jc w:val="center"/>
              <w:rPr>
                <w:rFonts w:ascii="宋体" w:hAnsi="宋体" w:hint="eastAsia"/>
                <w:sz w:val="24"/>
              </w:rPr>
            </w:pPr>
            <w:r>
              <w:rPr>
                <w:rFonts w:ascii="宋体" w:hAnsi="宋体" w:hint="eastAsia"/>
                <w:sz w:val="24"/>
              </w:rPr>
              <w:t>1/1</w:t>
            </w:r>
          </w:p>
        </w:tc>
      </w:tr>
      <w:tr w:rsidR="00853B8C" w:rsidTr="00A10C36">
        <w:trPr>
          <w:cantSplit/>
          <w:trHeight w:val="335"/>
        </w:trPr>
        <w:tc>
          <w:tcPr>
            <w:tcW w:w="1468" w:type="dxa"/>
            <w:gridSpan w:val="2"/>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５</w:t>
            </w:r>
          </w:p>
        </w:tc>
        <w:tc>
          <w:tcPr>
            <w:tcW w:w="2003"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853B8C">
            <w:pPr>
              <w:adjustRightInd w:val="0"/>
              <w:snapToGrid w:val="0"/>
              <w:spacing w:beforeLines="20" w:before="62" w:afterLines="20" w:after="62" w:line="360" w:lineRule="exact"/>
              <w:rPr>
                <w:rFonts w:ascii="仿宋_GB2312" w:eastAsia="仿宋_GB2312" w:hint="eastAsia"/>
                <w:sz w:val="24"/>
              </w:rPr>
            </w:pPr>
            <w:r>
              <w:rPr>
                <w:rFonts w:ascii="仿宋_GB2312" w:eastAsia="仿宋_GB2312" w:hint="eastAsia"/>
                <w:sz w:val="24"/>
              </w:rPr>
              <w:t>本科院校“90后”大学生经济观政治观状况调查分析</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仿宋_GB2312" w:eastAsia="仿宋_GB2312" w:hint="eastAsia"/>
                <w:sz w:val="24"/>
              </w:rPr>
            </w:pPr>
            <w:r>
              <w:rPr>
                <w:rFonts w:ascii="仿宋_GB2312" w:eastAsia="仿宋_GB2312" w:hint="eastAsia"/>
                <w:sz w:val="24"/>
              </w:rPr>
              <w:t>内蒙古民族大学学报</w:t>
            </w:r>
          </w:p>
          <w:p w:rsidR="00853B8C" w:rsidRDefault="00853B8C" w:rsidP="00A10C36">
            <w:pPr>
              <w:spacing w:before="60" w:after="60" w:line="380" w:lineRule="exact"/>
              <w:jc w:val="center"/>
              <w:rPr>
                <w:rFonts w:ascii="仿宋_GB2312" w:eastAsia="仿宋_GB2312" w:hAnsi="宋体" w:cs="宋体" w:hint="eastAsia"/>
                <w:color w:val="000000"/>
                <w:kern w:val="0"/>
                <w:sz w:val="24"/>
              </w:rPr>
            </w:pPr>
            <w:r>
              <w:rPr>
                <w:rFonts w:ascii="宋体" w:hAnsi="宋体" w:hint="eastAsia"/>
                <w:szCs w:val="21"/>
              </w:rPr>
              <w:t>ISSN 1671-0207</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80" w:lineRule="exact"/>
              <w:jc w:val="center"/>
              <w:rPr>
                <w:rFonts w:ascii="宋体" w:hAnsi="宋体" w:hint="eastAsia"/>
                <w:szCs w:val="21"/>
              </w:rPr>
            </w:pPr>
            <w:r>
              <w:rPr>
                <w:rFonts w:ascii="宋体" w:hAnsi="宋体" w:hint="eastAsia"/>
                <w:szCs w:val="21"/>
              </w:rPr>
              <w:t>2011.7</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80" w:lineRule="exact"/>
              <w:jc w:val="center"/>
              <w:rPr>
                <w:rFonts w:ascii="宋体" w:hAnsi="宋体" w:hint="eastAsia"/>
                <w:sz w:val="24"/>
              </w:rPr>
            </w:pPr>
            <w:r>
              <w:rPr>
                <w:rFonts w:ascii="宋体" w:hAnsi="宋体" w:hint="eastAsia"/>
                <w:sz w:val="24"/>
              </w:rPr>
              <w:t>1/2</w:t>
            </w:r>
          </w:p>
        </w:tc>
      </w:tr>
    </w:tbl>
    <w:p w:rsidR="00853B8C" w:rsidRDefault="00853B8C" w:rsidP="00853B8C">
      <w:r>
        <w:br w:type="page"/>
      </w:r>
    </w:p>
    <w:tbl>
      <w:tblPr>
        <w:tblW w:w="0" w:type="auto"/>
        <w:tblLayout w:type="fixed"/>
        <w:tblCellMar>
          <w:left w:w="28" w:type="dxa"/>
          <w:right w:w="28" w:type="dxa"/>
        </w:tblCellMar>
        <w:tblLook w:val="0000" w:firstRow="0" w:lastRow="0" w:firstColumn="0" w:lastColumn="0" w:noHBand="0" w:noVBand="0"/>
      </w:tblPr>
      <w:tblGrid>
        <w:gridCol w:w="1468"/>
        <w:gridCol w:w="517"/>
        <w:gridCol w:w="1460"/>
        <w:gridCol w:w="1245"/>
        <w:gridCol w:w="1800"/>
        <w:gridCol w:w="1638"/>
        <w:gridCol w:w="1446"/>
      </w:tblGrid>
      <w:tr w:rsidR="00853B8C" w:rsidTr="00A10C36">
        <w:trPr>
          <w:cantSplit/>
          <w:trHeight w:val="520"/>
        </w:trPr>
        <w:tc>
          <w:tcPr>
            <w:tcW w:w="1468"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pacing w:line="400" w:lineRule="exact"/>
              <w:jc w:val="center"/>
              <w:rPr>
                <w:sz w:val="24"/>
              </w:rPr>
            </w:pPr>
            <w:r>
              <w:rPr>
                <w:sz w:val="24"/>
              </w:rPr>
              <w:lastRenderedPageBreak/>
              <w:t>目前主持和作为主要参与承担的主要教学改革与科研项目（限填</w:t>
            </w:r>
            <w:r>
              <w:rPr>
                <w:sz w:val="24"/>
              </w:rPr>
              <w:t>5</w:t>
            </w:r>
            <w:r>
              <w:rPr>
                <w:sz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853B8C" w:rsidRDefault="00853B8C" w:rsidP="00A10C36">
            <w:pPr>
              <w:jc w:val="center"/>
              <w:rPr>
                <w:szCs w:val="21"/>
              </w:rPr>
            </w:pPr>
            <w:r>
              <w:rPr>
                <w:szCs w:val="21"/>
              </w:rPr>
              <w:t>序</w:t>
            </w:r>
          </w:p>
          <w:p w:rsidR="00853B8C" w:rsidRDefault="00853B8C" w:rsidP="00A10C36">
            <w:pPr>
              <w:jc w:val="center"/>
              <w:rPr>
                <w:szCs w:val="21"/>
              </w:rPr>
            </w:pPr>
            <w:r>
              <w:rPr>
                <w:szCs w:val="21"/>
              </w:rPr>
              <w:t>号</w:t>
            </w:r>
          </w:p>
        </w:tc>
        <w:tc>
          <w:tcPr>
            <w:tcW w:w="146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项目、课题名称</w:t>
            </w:r>
          </w:p>
          <w:p w:rsidR="00853B8C" w:rsidRDefault="00853B8C" w:rsidP="00A10C36">
            <w:pPr>
              <w:jc w:val="center"/>
              <w:rPr>
                <w:szCs w:val="21"/>
              </w:rPr>
            </w:pPr>
            <w:r>
              <w:rPr>
                <w:szCs w:val="21"/>
              </w:rPr>
              <w:t>（下达编号）</w:t>
            </w:r>
          </w:p>
        </w:tc>
        <w:tc>
          <w:tcPr>
            <w:tcW w:w="1245"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来</w:t>
            </w:r>
            <w:r>
              <w:rPr>
                <w:szCs w:val="21"/>
              </w:rPr>
              <w:t xml:space="preserve">  </w:t>
            </w:r>
            <w:r>
              <w:rPr>
                <w:szCs w:val="21"/>
              </w:rPr>
              <w:t>源</w:t>
            </w:r>
          </w:p>
        </w:tc>
        <w:tc>
          <w:tcPr>
            <w:tcW w:w="1800"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起讫时间</w:t>
            </w:r>
          </w:p>
        </w:tc>
        <w:tc>
          <w:tcPr>
            <w:tcW w:w="1638" w:type="dxa"/>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承担人（</w:t>
            </w:r>
            <w:r>
              <w:rPr>
                <w:szCs w:val="21"/>
              </w:rPr>
              <w:t>*</w:t>
            </w:r>
            <w:r>
              <w:rPr>
                <w:szCs w:val="21"/>
              </w:rPr>
              <w:t>）</w:t>
            </w:r>
          </w:p>
        </w:tc>
        <w:tc>
          <w:tcPr>
            <w:tcW w:w="1446" w:type="dxa"/>
            <w:tcBorders>
              <w:top w:val="single" w:sz="6" w:space="0" w:color="auto"/>
              <w:left w:val="single" w:sz="4" w:space="0" w:color="auto"/>
              <w:bottom w:val="single" w:sz="4" w:space="0" w:color="auto"/>
              <w:right w:val="single" w:sz="6" w:space="0" w:color="auto"/>
            </w:tcBorders>
          </w:tcPr>
          <w:p w:rsidR="00853B8C" w:rsidRDefault="00853B8C" w:rsidP="00A10C36">
            <w:pPr>
              <w:jc w:val="center"/>
              <w:rPr>
                <w:szCs w:val="21"/>
              </w:rPr>
            </w:pPr>
            <w:r>
              <w:rPr>
                <w:szCs w:val="21"/>
              </w:rPr>
              <w:t>经费</w:t>
            </w:r>
          </w:p>
          <w:p w:rsidR="00853B8C" w:rsidRDefault="00853B8C" w:rsidP="00A10C36">
            <w:pPr>
              <w:jc w:val="center"/>
              <w:rPr>
                <w:szCs w:val="21"/>
              </w:rPr>
            </w:pPr>
            <w:r>
              <w:rPr>
                <w:szCs w:val="21"/>
              </w:rPr>
              <w:t>（万元）</w:t>
            </w:r>
          </w:p>
        </w:tc>
      </w:tr>
      <w:tr w:rsidR="00853B8C" w:rsidTr="00A10C36">
        <w:trPr>
          <w:cantSplit/>
          <w:trHeight w:val="349"/>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r>
              <w:rPr>
                <w:rFonts w:ascii="仿宋_GB2312" w:eastAsia="仿宋_GB2312" w:hint="eastAsia"/>
                <w:sz w:val="24"/>
              </w:rPr>
              <w:t>1</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“生活认知”德育模式及其操作性研究</w:t>
            </w:r>
          </w:p>
          <w:p w:rsidR="00853B8C" w:rsidRDefault="00853B8C" w:rsidP="00853B8C">
            <w:pPr>
              <w:spacing w:beforeLines="20" w:before="62" w:afterLines="20" w:after="62" w:line="360" w:lineRule="exact"/>
              <w:jc w:val="center"/>
              <w:rPr>
                <w:rFonts w:ascii="仿宋_GB2312" w:eastAsia="仿宋_GB2312" w:hint="eastAsia"/>
                <w:b/>
                <w:sz w:val="24"/>
              </w:rPr>
            </w:pPr>
            <w:r>
              <w:rPr>
                <w:rFonts w:ascii="宋体" w:eastAsia="宋体" w:hAnsi="宋体" w:cs="宋体" w:hint="eastAsia"/>
                <w:szCs w:val="21"/>
              </w:rPr>
              <w:t>08JYB013</w:t>
            </w: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left"/>
              <w:rPr>
                <w:rFonts w:ascii="仿宋_GB2312" w:eastAsia="仿宋_GB2312" w:hint="eastAsia"/>
                <w:spacing w:val="-16"/>
                <w:sz w:val="24"/>
              </w:rPr>
            </w:pPr>
            <w:r>
              <w:rPr>
                <w:rFonts w:ascii="仿宋_GB2312" w:eastAsia="仿宋_GB2312" w:hint="eastAsia"/>
                <w:spacing w:val="-16"/>
                <w:sz w:val="24"/>
              </w:rPr>
              <w:t>江苏省哲学社会科学规划项目</w:t>
            </w: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Cs w:val="21"/>
              </w:rPr>
            </w:pPr>
            <w:r>
              <w:rPr>
                <w:rFonts w:ascii="宋体" w:hAnsi="宋体" w:hint="eastAsia"/>
                <w:szCs w:val="21"/>
              </w:rPr>
              <w:t>2008.11—2011.12</w:t>
            </w:r>
          </w:p>
        </w:tc>
        <w:tc>
          <w:tcPr>
            <w:tcW w:w="1638"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仿宋_GB2312" w:eastAsia="仿宋_GB2312" w:hint="eastAsia"/>
                <w:sz w:val="24"/>
              </w:rPr>
            </w:pPr>
            <w:r>
              <w:rPr>
                <w:rFonts w:ascii="仿宋_GB2312" w:eastAsia="仿宋_GB2312" w:hint="eastAsia"/>
                <w:sz w:val="24"/>
              </w:rPr>
              <w:t>焦金波（1/3）</w:t>
            </w:r>
          </w:p>
        </w:tc>
        <w:tc>
          <w:tcPr>
            <w:tcW w:w="1446" w:type="dxa"/>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2</w:t>
            </w:r>
          </w:p>
        </w:tc>
      </w:tr>
      <w:tr w:rsidR="00853B8C" w:rsidTr="00A10C36">
        <w:trPr>
          <w:cantSplit/>
          <w:trHeight w:val="25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r>
              <w:rPr>
                <w:rFonts w:ascii="仿宋_GB2312" w:eastAsia="仿宋_GB2312" w:hint="eastAsia"/>
                <w:sz w:val="24"/>
              </w:rPr>
              <w:t>2</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int="eastAsia"/>
                <w:sz w:val="24"/>
              </w:rPr>
              <w:t>秀强企业文化定性设计及职工职业素质的提升</w:t>
            </w: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仿宋_GB2312" w:eastAsia="仿宋_GB2312" w:hint="eastAsia"/>
                <w:sz w:val="24"/>
              </w:rPr>
            </w:pPr>
            <w:r>
              <w:rPr>
                <w:rFonts w:ascii="仿宋_GB2312" w:eastAsia="仿宋_GB2312" w:hint="eastAsia"/>
                <w:sz w:val="24"/>
              </w:rPr>
              <w:t>企业</w:t>
            </w: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left"/>
              <w:rPr>
                <w:rFonts w:ascii="宋体" w:hAnsi="宋体" w:hint="eastAsia"/>
                <w:szCs w:val="21"/>
              </w:rPr>
            </w:pPr>
            <w:r>
              <w:rPr>
                <w:rFonts w:ascii="宋体" w:hAnsi="宋体" w:hint="eastAsia"/>
                <w:szCs w:val="21"/>
              </w:rPr>
              <w:t>2010.1－2012.12</w:t>
            </w:r>
          </w:p>
        </w:tc>
        <w:tc>
          <w:tcPr>
            <w:tcW w:w="1638"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left"/>
              <w:rPr>
                <w:rFonts w:ascii="仿宋_GB2312" w:eastAsia="仿宋_GB2312" w:hint="eastAsia"/>
                <w:sz w:val="24"/>
              </w:rPr>
            </w:pPr>
            <w:r>
              <w:rPr>
                <w:rFonts w:ascii="仿宋_GB2312" w:eastAsia="仿宋_GB2312" w:hint="eastAsia"/>
                <w:sz w:val="24"/>
              </w:rPr>
              <w:t>焦金波（1/4）</w:t>
            </w:r>
          </w:p>
        </w:tc>
        <w:tc>
          <w:tcPr>
            <w:tcW w:w="1446" w:type="dxa"/>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16.5</w:t>
            </w:r>
          </w:p>
        </w:tc>
      </w:tr>
      <w:tr w:rsidR="00853B8C" w:rsidTr="00A10C36">
        <w:trPr>
          <w:cantSplit/>
          <w:trHeight w:val="160"/>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r>
              <w:rPr>
                <w:rFonts w:ascii="仿宋_GB2312" w:eastAsia="仿宋_GB2312" w:hint="eastAsia"/>
                <w:sz w:val="24"/>
              </w:rPr>
              <w:t>3</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rPr>
                <w:rFonts w:ascii="仿宋_GB2312" w:eastAsia="仿宋_GB2312" w:hint="eastAsia"/>
                <w:sz w:val="24"/>
              </w:rPr>
            </w:pPr>
            <w:r>
              <w:rPr>
                <w:rFonts w:ascii="仿宋_GB2312" w:eastAsia="仿宋_GB2312" w:hAnsi="宋体" w:cs="宋体" w:hint="eastAsia"/>
                <w:color w:val="000000"/>
                <w:kern w:val="0"/>
                <w:sz w:val="24"/>
              </w:rPr>
              <w:t>煤矿员工幸福感提升与企业思想政治教育实践的研究</w:t>
            </w: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仿宋_GB2312" w:eastAsia="仿宋_GB2312" w:hint="eastAsia"/>
                <w:sz w:val="24"/>
              </w:rPr>
            </w:pPr>
            <w:r>
              <w:rPr>
                <w:rFonts w:ascii="仿宋_GB2312" w:eastAsia="仿宋_GB2312" w:hint="eastAsia"/>
                <w:sz w:val="24"/>
              </w:rPr>
              <w:t>企业</w:t>
            </w: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宋体" w:hAnsi="宋体" w:hint="eastAsia"/>
                <w:szCs w:val="21"/>
              </w:rPr>
            </w:pPr>
            <w:r>
              <w:rPr>
                <w:rFonts w:ascii="宋体" w:hAnsi="宋体" w:hint="eastAsia"/>
                <w:szCs w:val="21"/>
              </w:rPr>
              <w:t>2011.12－2012.12</w:t>
            </w:r>
          </w:p>
        </w:tc>
        <w:tc>
          <w:tcPr>
            <w:tcW w:w="1638" w:type="dxa"/>
            <w:tcBorders>
              <w:top w:val="single" w:sz="4" w:space="0" w:color="auto"/>
              <w:left w:val="single" w:sz="4" w:space="0" w:color="auto"/>
              <w:bottom w:val="single" w:sz="4" w:space="0" w:color="auto"/>
              <w:right w:val="single" w:sz="4" w:space="0" w:color="auto"/>
            </w:tcBorders>
            <w:vAlign w:val="center"/>
          </w:tcPr>
          <w:p w:rsidR="00853B8C" w:rsidRDefault="00853B8C" w:rsidP="00853B8C">
            <w:pPr>
              <w:spacing w:beforeLines="20" w:before="62" w:afterLines="20" w:after="62" w:line="360" w:lineRule="exact"/>
              <w:jc w:val="center"/>
              <w:rPr>
                <w:rFonts w:ascii="仿宋_GB2312" w:eastAsia="仿宋_GB2312" w:hint="eastAsia"/>
                <w:sz w:val="24"/>
              </w:rPr>
            </w:pPr>
            <w:r>
              <w:rPr>
                <w:rFonts w:ascii="仿宋_GB2312" w:eastAsia="仿宋_GB2312" w:hint="eastAsia"/>
                <w:sz w:val="24"/>
              </w:rPr>
              <w:t>焦金波（1/4）</w:t>
            </w:r>
          </w:p>
        </w:tc>
        <w:tc>
          <w:tcPr>
            <w:tcW w:w="1446" w:type="dxa"/>
            <w:tcBorders>
              <w:top w:val="single" w:sz="4" w:space="0" w:color="auto"/>
              <w:left w:val="single" w:sz="4" w:space="0" w:color="auto"/>
              <w:bottom w:val="single" w:sz="4" w:space="0" w:color="auto"/>
              <w:right w:val="single" w:sz="6" w:space="0" w:color="auto"/>
            </w:tcBorders>
            <w:vAlign w:val="center"/>
          </w:tcPr>
          <w:p w:rsidR="00853B8C" w:rsidRDefault="00853B8C" w:rsidP="00853B8C">
            <w:pPr>
              <w:spacing w:beforeLines="20" w:before="62" w:afterLines="20" w:after="62" w:line="360" w:lineRule="exact"/>
              <w:jc w:val="center"/>
              <w:rPr>
                <w:rFonts w:ascii="宋体" w:hAnsi="宋体" w:hint="eastAsia"/>
                <w:sz w:val="24"/>
              </w:rPr>
            </w:pPr>
            <w:r>
              <w:rPr>
                <w:rFonts w:ascii="宋体" w:hAnsi="宋体" w:hint="eastAsia"/>
                <w:sz w:val="24"/>
              </w:rPr>
              <w:t>20</w:t>
            </w:r>
          </w:p>
        </w:tc>
      </w:tr>
      <w:tr w:rsidR="00853B8C" w:rsidTr="00A10C36">
        <w:trPr>
          <w:cantSplit/>
          <w:trHeight w:val="113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r>
              <w:rPr>
                <w:rFonts w:ascii="仿宋_GB2312" w:eastAsia="仿宋_GB2312" w:hint="eastAsia"/>
                <w:sz w:val="24"/>
              </w:rPr>
              <w:t>4</w:t>
            </w:r>
          </w:p>
        </w:tc>
        <w:tc>
          <w:tcPr>
            <w:tcW w:w="146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jc w:val="center"/>
              <w:rPr>
                <w:rFonts w:ascii="仿宋_GB2312" w:eastAsia="仿宋_GB2312" w:hint="eastAsia"/>
                <w:sz w:val="24"/>
              </w:rPr>
            </w:pPr>
          </w:p>
        </w:tc>
        <w:tc>
          <w:tcPr>
            <w:tcW w:w="1446" w:type="dxa"/>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jc w:val="center"/>
              <w:rPr>
                <w:rFonts w:ascii="仿宋_GB2312" w:eastAsia="仿宋_GB2312" w:hint="eastAsia"/>
                <w:sz w:val="24"/>
              </w:rPr>
            </w:pPr>
          </w:p>
        </w:tc>
      </w:tr>
      <w:tr w:rsidR="00853B8C" w:rsidTr="00A10C36">
        <w:trPr>
          <w:cantSplit/>
          <w:trHeight w:val="1134"/>
        </w:trPr>
        <w:tc>
          <w:tcPr>
            <w:tcW w:w="1468"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6" w:space="0" w:color="auto"/>
              <w:right w:val="single" w:sz="4" w:space="0" w:color="auto"/>
            </w:tcBorders>
            <w:vAlign w:val="center"/>
          </w:tcPr>
          <w:p w:rsidR="00853B8C" w:rsidRDefault="00853B8C" w:rsidP="00A10C36">
            <w:pPr>
              <w:spacing w:before="60" w:after="60"/>
              <w:jc w:val="center"/>
            </w:pPr>
            <w:r>
              <w:t>5</w:t>
            </w:r>
          </w:p>
        </w:tc>
        <w:tc>
          <w:tcPr>
            <w:tcW w:w="1460"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left"/>
            </w:pPr>
          </w:p>
        </w:tc>
        <w:tc>
          <w:tcPr>
            <w:tcW w:w="1245"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left"/>
            </w:pPr>
          </w:p>
        </w:tc>
        <w:tc>
          <w:tcPr>
            <w:tcW w:w="1800"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left"/>
            </w:pPr>
          </w:p>
        </w:tc>
        <w:tc>
          <w:tcPr>
            <w:tcW w:w="1638" w:type="dxa"/>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left"/>
            </w:pPr>
          </w:p>
        </w:tc>
        <w:tc>
          <w:tcPr>
            <w:tcW w:w="1446" w:type="dxa"/>
            <w:tcBorders>
              <w:top w:val="single" w:sz="4" w:space="0" w:color="auto"/>
              <w:left w:val="single" w:sz="4" w:space="0" w:color="auto"/>
              <w:bottom w:val="single" w:sz="6" w:space="0" w:color="auto"/>
              <w:right w:val="single" w:sz="6" w:space="0" w:color="auto"/>
            </w:tcBorders>
            <w:vAlign w:val="center"/>
          </w:tcPr>
          <w:p w:rsidR="00853B8C" w:rsidRDefault="00853B8C" w:rsidP="00A10C36">
            <w:pPr>
              <w:spacing w:before="60" w:after="60"/>
              <w:jc w:val="left"/>
            </w:pPr>
          </w:p>
        </w:tc>
      </w:tr>
    </w:tbl>
    <w:p w:rsidR="00853B8C" w:rsidRDefault="00853B8C" w:rsidP="00853B8C">
      <w:pPr>
        <w:snapToGrid w:val="0"/>
        <w:spacing w:line="240" w:lineRule="atLeast"/>
        <w:ind w:leftChars="-7" w:left="405" w:right="-5" w:hangingChars="200" w:hanging="420"/>
        <w:jc w:val="left"/>
      </w:pPr>
      <w:r>
        <w:t>注：（</w:t>
      </w:r>
      <w:r>
        <w:t>*</w:t>
      </w:r>
      <w:r>
        <w:t>）承担人姓名后括号内填写：署名次序</w:t>
      </w:r>
      <w:r>
        <w:t>/</w:t>
      </w:r>
      <w:r>
        <w:t>署名人数。</w:t>
      </w:r>
    </w:p>
    <w:p w:rsidR="00853B8C" w:rsidRDefault="00853B8C" w:rsidP="00853B8C">
      <w:pPr>
        <w:snapToGrid w:val="0"/>
        <w:spacing w:line="240" w:lineRule="atLeast"/>
        <w:ind w:leftChars="-7" w:left="405" w:right="-5" w:hangingChars="200" w:hanging="420"/>
        <w:jc w:val="left"/>
        <w:rPr>
          <w:rFonts w:hint="eastAsia"/>
        </w:rPr>
      </w:pPr>
    </w:p>
    <w:p w:rsidR="00853B8C" w:rsidRDefault="00853B8C" w:rsidP="00853B8C">
      <w:pPr>
        <w:snapToGrid w:val="0"/>
        <w:spacing w:line="240" w:lineRule="atLeast"/>
        <w:ind w:leftChars="-7" w:left="405" w:right="-5" w:hangingChars="200" w:hanging="420"/>
        <w:jc w:val="left"/>
        <w:rPr>
          <w:rFonts w:hint="eastAsia"/>
        </w:rPr>
      </w:pPr>
    </w:p>
    <w:p w:rsidR="00853B8C" w:rsidRDefault="00853B8C" w:rsidP="00853B8C">
      <w:pPr>
        <w:snapToGrid w:val="0"/>
        <w:spacing w:afterLines="50" w:after="156"/>
        <w:outlineLvl w:val="0"/>
        <w:rPr>
          <w:b/>
          <w:sz w:val="28"/>
          <w:szCs w:val="28"/>
        </w:rPr>
      </w:pPr>
      <w:r>
        <w:rPr>
          <w:b/>
          <w:sz w:val="28"/>
          <w:szCs w:val="28"/>
        </w:rPr>
        <w:br w:type="page"/>
      </w:r>
      <w:r>
        <w:rPr>
          <w:b/>
          <w:sz w:val="28"/>
          <w:szCs w:val="28"/>
        </w:rPr>
        <w:lastRenderedPageBreak/>
        <w:t>主要学科方向名称：</w:t>
      </w:r>
      <w:r>
        <w:rPr>
          <w:b/>
          <w:sz w:val="28"/>
          <w:szCs w:val="28"/>
          <w:u w:val="single"/>
        </w:rPr>
        <w:t xml:space="preserve">   </w:t>
      </w:r>
      <w:r>
        <w:rPr>
          <w:rFonts w:hint="eastAsia"/>
          <w:b/>
          <w:sz w:val="28"/>
          <w:szCs w:val="28"/>
          <w:u w:val="single"/>
        </w:rPr>
        <w:t>高校思想政治理论课教育教学研究</w:t>
      </w:r>
      <w:r>
        <w:rPr>
          <w:b/>
          <w:sz w:val="28"/>
          <w:szCs w:val="28"/>
          <w:u w:val="single"/>
        </w:rPr>
        <w:t xml:space="preserve"> </w:t>
      </w:r>
      <w:r>
        <w:rPr>
          <w:rFonts w:hint="eastAsia"/>
          <w:b/>
          <w:sz w:val="28"/>
          <w:szCs w:val="28"/>
          <w:u w:val="single"/>
        </w:rPr>
        <w:t xml:space="preserve">  </w:t>
      </w:r>
    </w:p>
    <w:tbl>
      <w:tblPr>
        <w:tblW w:w="0" w:type="auto"/>
        <w:tblLayout w:type="fixed"/>
        <w:tblCellMar>
          <w:left w:w="28" w:type="dxa"/>
          <w:right w:w="28" w:type="dxa"/>
        </w:tblCellMar>
        <w:tblLook w:val="0000" w:firstRow="0" w:lastRow="0" w:firstColumn="0" w:lastColumn="0" w:noHBand="0" w:noVBand="0"/>
      </w:tblPr>
      <w:tblGrid>
        <w:gridCol w:w="852"/>
        <w:gridCol w:w="616"/>
        <w:gridCol w:w="517"/>
        <w:gridCol w:w="400"/>
        <w:gridCol w:w="187"/>
        <w:gridCol w:w="873"/>
        <w:gridCol w:w="7"/>
        <w:gridCol w:w="185"/>
        <w:gridCol w:w="351"/>
        <w:gridCol w:w="544"/>
        <w:gridCol w:w="71"/>
        <w:gridCol w:w="87"/>
        <w:gridCol w:w="935"/>
        <w:gridCol w:w="643"/>
        <w:gridCol w:w="222"/>
        <w:gridCol w:w="35"/>
        <w:gridCol w:w="703"/>
        <w:gridCol w:w="375"/>
        <w:gridCol w:w="508"/>
        <w:gridCol w:w="17"/>
        <w:gridCol w:w="375"/>
        <w:gridCol w:w="88"/>
        <w:gridCol w:w="983"/>
      </w:tblGrid>
      <w:tr w:rsidR="00853B8C" w:rsidTr="00A10C36">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姓</w:t>
            </w:r>
            <w:r>
              <w:rPr>
                <w:sz w:val="24"/>
              </w:rPr>
              <w:t xml:space="preserve"> </w:t>
            </w:r>
            <w:r>
              <w:rPr>
                <w:sz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边和平</w:t>
            </w: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性</w:t>
            </w:r>
            <w:r>
              <w:rPr>
                <w:sz w:val="24"/>
              </w:rPr>
              <w:t xml:space="preserve">  </w:t>
            </w:r>
            <w:r>
              <w:rPr>
                <w:sz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男</w:t>
            </w: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专业技术</w:t>
            </w:r>
          </w:p>
          <w:p w:rsidR="00853B8C" w:rsidRDefault="00853B8C" w:rsidP="00A10C36">
            <w:pPr>
              <w:snapToGrid w:val="0"/>
              <w:jc w:val="center"/>
              <w:rPr>
                <w:sz w:val="24"/>
              </w:rPr>
            </w:pPr>
            <w:r>
              <w:rPr>
                <w:sz w:val="24"/>
              </w:rPr>
              <w:t>职</w:t>
            </w:r>
            <w:r>
              <w:rPr>
                <w:rFonts w:hint="eastAsia"/>
                <w:sz w:val="24"/>
              </w:rPr>
              <w:t xml:space="preserve">  </w:t>
            </w:r>
            <w:r>
              <w:rPr>
                <w:sz w:val="24"/>
              </w:rPr>
              <w:t>务</w:t>
            </w:r>
          </w:p>
        </w:tc>
        <w:tc>
          <w:tcPr>
            <w:tcW w:w="1843"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仿宋_GB2312" w:eastAsia="仿宋_GB2312" w:hint="eastAsia"/>
                <w:sz w:val="24"/>
              </w:rPr>
            </w:pPr>
            <w:r>
              <w:rPr>
                <w:rFonts w:ascii="仿宋_GB2312" w:eastAsia="仿宋_GB2312" w:hint="eastAsia"/>
                <w:sz w:val="24"/>
              </w:rPr>
              <w:t>教  授</w:t>
            </w:r>
          </w:p>
        </w:tc>
        <w:tc>
          <w:tcPr>
            <w:tcW w:w="480" w:type="dxa"/>
            <w:gridSpan w:val="3"/>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vertAlign w:val="superscript"/>
              </w:rPr>
            </w:pPr>
            <w:r>
              <w:rPr>
                <w:sz w:val="24"/>
              </w:rPr>
              <w:t>备</w:t>
            </w:r>
          </w:p>
          <w:p w:rsidR="00853B8C" w:rsidRDefault="00853B8C" w:rsidP="00A10C36">
            <w:pPr>
              <w:snapToGrid w:val="0"/>
              <w:jc w:val="center"/>
              <w:rPr>
                <w:sz w:val="24"/>
              </w:rPr>
            </w:pPr>
            <w:r>
              <w:rPr>
                <w:sz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1965.2</w:t>
            </w: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1843"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480" w:type="dxa"/>
            <w:gridSpan w:val="3"/>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r>
      <w:tr w:rsidR="00853B8C" w:rsidTr="00A10C36">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毕业时间、学校、专业、</w:t>
            </w:r>
          </w:p>
          <w:p w:rsidR="00853B8C" w:rsidRDefault="00853B8C" w:rsidP="00A10C36">
            <w:pPr>
              <w:snapToGrid w:val="0"/>
              <w:jc w:val="center"/>
              <w:rPr>
                <w:sz w:val="24"/>
              </w:rPr>
            </w:pPr>
            <w:r>
              <w:rPr>
                <w:sz w:val="24"/>
              </w:rPr>
              <w:t>最高学位、最后学历</w:t>
            </w:r>
          </w:p>
        </w:tc>
        <w:tc>
          <w:tcPr>
            <w:tcW w:w="7002" w:type="dxa"/>
            <w:gridSpan w:val="18"/>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napToGrid w:val="0"/>
              <w:spacing w:before="0" w:after="0" w:line="360" w:lineRule="exact"/>
              <w:ind w:firstLineChars="100" w:firstLine="240"/>
              <w:rPr>
                <w:rFonts w:ascii="仿宋_GB2312" w:eastAsia="仿宋_GB2312" w:hAnsi="宋体" w:hint="eastAsia"/>
                <w:sz w:val="24"/>
                <w:szCs w:val="24"/>
              </w:rPr>
            </w:pPr>
            <w:r>
              <w:rPr>
                <w:rFonts w:ascii="仿宋_GB2312" w:eastAsia="仿宋_GB2312" w:hAnsi="宋体" w:hint="eastAsia"/>
                <w:sz w:val="24"/>
                <w:szCs w:val="24"/>
              </w:rPr>
              <w:t>1993年6月，首都师范大学思想政治教育专业，双学位</w:t>
            </w:r>
          </w:p>
        </w:tc>
      </w:tr>
      <w:tr w:rsidR="00853B8C" w:rsidTr="00A10C36">
        <w:trPr>
          <w:cantSplit/>
          <w:trHeight w:val="312"/>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7002" w:type="dxa"/>
            <w:gridSpan w:val="18"/>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spacing w:line="360" w:lineRule="exact"/>
              <w:rPr>
                <w:rFonts w:ascii="仿宋_GB2312" w:eastAsia="仿宋_GB2312" w:hint="eastAsia"/>
                <w:kern w:val="0"/>
                <w:sz w:val="24"/>
              </w:rPr>
            </w:pPr>
          </w:p>
        </w:tc>
      </w:tr>
      <w:tr w:rsidR="00853B8C" w:rsidTr="00A10C36">
        <w:trPr>
          <w:trHeight w:val="7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工</w:t>
            </w:r>
            <w:r>
              <w:rPr>
                <w:sz w:val="24"/>
              </w:rPr>
              <w:t xml:space="preserve"> </w:t>
            </w:r>
            <w:r>
              <w:rPr>
                <w:sz w:val="24"/>
              </w:rPr>
              <w:t>作</w:t>
            </w:r>
            <w:r>
              <w:rPr>
                <w:sz w:val="24"/>
              </w:rPr>
              <w:t xml:space="preserve"> </w:t>
            </w:r>
            <w:r>
              <w:rPr>
                <w:sz w:val="24"/>
              </w:rPr>
              <w:t>单</w:t>
            </w:r>
            <w:r>
              <w:rPr>
                <w:sz w:val="24"/>
              </w:rPr>
              <w:t xml:space="preserve"> </w:t>
            </w:r>
            <w:r>
              <w:rPr>
                <w:sz w:val="24"/>
              </w:rPr>
              <w:t>位</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00" w:firstLine="240"/>
              <w:rPr>
                <w:rFonts w:ascii="仿宋_GB2312" w:eastAsia="仿宋_GB2312" w:hint="eastAsia"/>
                <w:sz w:val="24"/>
              </w:rPr>
            </w:pPr>
            <w:r>
              <w:rPr>
                <w:rFonts w:ascii="仿宋_GB2312" w:eastAsia="仿宋_GB2312" w:hint="eastAsia"/>
                <w:sz w:val="24"/>
              </w:rPr>
              <w:t>中国矿业大学马克思主义学院</w:t>
            </w:r>
          </w:p>
        </w:tc>
      </w:tr>
      <w:tr w:rsidR="00853B8C" w:rsidTr="00A10C36">
        <w:trPr>
          <w:trHeight w:val="810"/>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主要研究方向</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00" w:firstLine="240"/>
              <w:rPr>
                <w:rFonts w:ascii="仿宋_GB2312" w:eastAsia="仿宋_GB2312" w:hint="eastAsia"/>
                <w:sz w:val="24"/>
              </w:rPr>
            </w:pPr>
            <w:r>
              <w:rPr>
                <w:rFonts w:ascii="仿宋_GB2312" w:eastAsia="仿宋_GB2312" w:hint="eastAsia"/>
                <w:sz w:val="24"/>
              </w:rPr>
              <w:t>高校思想政治理论课教育教学</w:t>
            </w:r>
          </w:p>
        </w:tc>
      </w:tr>
      <w:tr w:rsidR="00853B8C" w:rsidTr="00A10C36">
        <w:trPr>
          <w:trHeight w:val="776"/>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rFonts w:ascii="宋体" w:hAnsi="宋体"/>
                <w:color w:val="000000"/>
                <w:sz w:val="24"/>
              </w:rPr>
            </w:pPr>
            <w:r>
              <w:rPr>
                <w:rFonts w:ascii="宋体" w:hAnsi="宋体"/>
                <w:color w:val="000000"/>
                <w:sz w:val="24"/>
              </w:rPr>
              <w:t>国内外学术兼职情况</w:t>
            </w:r>
          </w:p>
          <w:p w:rsidR="00853B8C" w:rsidRDefault="00853B8C" w:rsidP="00A10C36">
            <w:pPr>
              <w:snapToGrid w:val="0"/>
              <w:ind w:left="-63" w:right="-63"/>
              <w:jc w:val="center"/>
              <w:rPr>
                <w:sz w:val="24"/>
                <w:vertAlign w:val="superscript"/>
              </w:rPr>
            </w:pPr>
            <w:r>
              <w:rPr>
                <w:rFonts w:ascii="宋体" w:hAnsi="宋体"/>
                <w:color w:val="000000"/>
                <w:sz w:val="24"/>
              </w:rPr>
              <w:t>（限填3项）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rPr>
                <w:rFonts w:ascii="仿宋_GB2312" w:eastAsia="仿宋_GB2312" w:hint="eastAsia"/>
                <w:sz w:val="24"/>
              </w:rPr>
            </w:pPr>
          </w:p>
        </w:tc>
      </w:tr>
      <w:tr w:rsidR="00853B8C" w:rsidTr="00A10C36">
        <w:trPr>
          <w:trHeight w:val="843"/>
        </w:trPr>
        <w:tc>
          <w:tcPr>
            <w:tcW w:w="2572" w:type="dxa"/>
            <w:gridSpan w:val="5"/>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主要学术荣誉称号</w:t>
            </w:r>
          </w:p>
          <w:p w:rsidR="00853B8C" w:rsidRDefault="00853B8C" w:rsidP="00A10C36">
            <w:pPr>
              <w:snapToGrid w:val="0"/>
              <w:ind w:left="-63" w:right="-63"/>
              <w:jc w:val="center"/>
              <w:rPr>
                <w:sz w:val="24"/>
                <w:vertAlign w:val="superscript"/>
              </w:rPr>
            </w:pPr>
            <w:r>
              <w:rPr>
                <w:sz w:val="24"/>
              </w:rPr>
              <w:t>（限填</w:t>
            </w:r>
            <w:r>
              <w:rPr>
                <w:sz w:val="24"/>
              </w:rPr>
              <w:t>3</w:t>
            </w:r>
            <w:r>
              <w:rPr>
                <w:sz w:val="24"/>
              </w:rPr>
              <w:t>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spacing w:line="360" w:lineRule="exact"/>
              <w:ind w:firstLineChars="100" w:firstLine="240"/>
              <w:rPr>
                <w:rFonts w:ascii="仿宋_GB2312" w:eastAsia="仿宋_GB2312" w:hAnsi="宋体" w:hint="eastAsia"/>
                <w:color w:val="000000"/>
                <w:sz w:val="24"/>
              </w:rPr>
            </w:pPr>
            <w:r>
              <w:rPr>
                <w:rFonts w:ascii="仿宋_GB2312" w:eastAsia="仿宋_GB2312" w:hAnsi="宋体" w:hint="eastAsia"/>
                <w:color w:val="000000"/>
                <w:sz w:val="24"/>
              </w:rPr>
              <w:t>全国高校思想政治理论课教学能手；</w:t>
            </w:r>
          </w:p>
          <w:p w:rsidR="00853B8C" w:rsidRDefault="00853B8C" w:rsidP="00A10C36">
            <w:pPr>
              <w:snapToGrid w:val="0"/>
              <w:spacing w:line="360" w:lineRule="exact"/>
              <w:ind w:firstLineChars="100" w:firstLine="240"/>
              <w:rPr>
                <w:rFonts w:ascii="仿宋_GB2312" w:eastAsia="仿宋_GB2312" w:hint="eastAsia"/>
                <w:sz w:val="24"/>
              </w:rPr>
            </w:pPr>
            <w:r>
              <w:rPr>
                <w:rFonts w:ascii="仿宋_GB2312" w:eastAsia="仿宋_GB2312" w:hAnsi="宋体" w:cs="楷体" w:hint="eastAsia"/>
                <w:sz w:val="24"/>
              </w:rPr>
              <w:t>全国高校思想政治理论课教师2013年度影响力人物</w:t>
            </w:r>
          </w:p>
        </w:tc>
      </w:tr>
      <w:tr w:rsidR="00853B8C" w:rsidTr="00A10C36">
        <w:trPr>
          <w:trHeight w:val="445"/>
        </w:trPr>
        <w:tc>
          <w:tcPr>
            <w:tcW w:w="9574" w:type="dxa"/>
            <w:gridSpan w:val="23"/>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教学与科研情况</w:t>
            </w:r>
          </w:p>
        </w:tc>
      </w:tr>
      <w:tr w:rsidR="00853B8C" w:rsidTr="00A10C36">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指导研究生</w:t>
            </w:r>
          </w:p>
          <w:p w:rsidR="00853B8C" w:rsidRDefault="00853B8C" w:rsidP="00A10C36">
            <w:pPr>
              <w:snapToGrid w:val="0"/>
              <w:ind w:left="-63" w:right="-63"/>
              <w:jc w:val="center"/>
              <w:rPr>
                <w:sz w:val="24"/>
              </w:rPr>
            </w:pPr>
            <w:r>
              <w:rPr>
                <w:sz w:val="24"/>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博士生</w:t>
            </w:r>
          </w:p>
        </w:tc>
        <w:tc>
          <w:tcPr>
            <w:tcW w:w="3949" w:type="dxa"/>
            <w:gridSpan w:val="10"/>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 w:val="24"/>
              </w:rPr>
            </w:pPr>
            <w:r>
              <w:rPr>
                <w:sz w:val="24"/>
              </w:rPr>
              <w:t>硕士生</w:t>
            </w:r>
          </w:p>
        </w:tc>
      </w:tr>
      <w:tr w:rsidR="00853B8C" w:rsidTr="00A10C36">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c>
          <w:tcPr>
            <w:tcW w:w="1978" w:type="dxa"/>
            <w:gridSpan w:val="5"/>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已授学位数</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3"/>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sz w:val="24"/>
              </w:rPr>
            </w:pPr>
            <w:r>
              <w:rPr>
                <w:sz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sz w:val="24"/>
              </w:rPr>
            </w:pPr>
            <w:r>
              <w:rPr>
                <w:sz w:val="24"/>
              </w:rPr>
              <w:t>其中留</w:t>
            </w:r>
          </w:p>
          <w:p w:rsidR="00853B8C" w:rsidRDefault="00853B8C" w:rsidP="00A10C36">
            <w:pPr>
              <w:snapToGrid w:val="0"/>
              <w:ind w:left="-63" w:right="-63"/>
              <w:jc w:val="center"/>
              <w:rPr>
                <w:sz w:val="24"/>
              </w:rPr>
            </w:pPr>
            <w:r>
              <w:rPr>
                <w:sz w:val="24"/>
              </w:rPr>
              <w:t>学生</w:t>
            </w:r>
          </w:p>
        </w:tc>
      </w:tr>
      <w:tr w:rsidR="00853B8C" w:rsidTr="00A10C36">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853B8C" w:rsidRDefault="00853B8C" w:rsidP="00A10C36">
            <w:pPr>
              <w:widowControl/>
              <w:jc w:val="left"/>
              <w:rPr>
                <w:sz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1067"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1093" w:type="dxa"/>
            <w:gridSpan w:val="3"/>
            <w:tcBorders>
              <w:top w:val="single" w:sz="4" w:space="0" w:color="auto"/>
              <w:left w:val="single" w:sz="4" w:space="0" w:color="auto"/>
              <w:bottom w:val="single" w:sz="6" w:space="0" w:color="auto"/>
              <w:right w:val="single" w:sz="6" w:space="0" w:color="auto"/>
            </w:tcBorders>
            <w:vAlign w:val="center"/>
          </w:tcPr>
          <w:p w:rsidR="00853B8C" w:rsidRDefault="00853B8C" w:rsidP="00A10C36">
            <w:pPr>
              <w:snapToGrid w:val="0"/>
              <w:ind w:left="-63" w:right="-63"/>
              <w:jc w:val="center"/>
              <w:rPr>
                <w:rFonts w:ascii="宋体" w:hAnsi="宋体" w:hint="eastAsia"/>
                <w:szCs w:val="21"/>
              </w:rPr>
            </w:pPr>
            <w:r>
              <w:rPr>
                <w:rFonts w:ascii="宋体" w:hAnsi="宋体" w:hint="eastAsia"/>
                <w:szCs w:val="21"/>
              </w:rPr>
              <w:t>0</w:t>
            </w:r>
          </w:p>
        </w:tc>
        <w:tc>
          <w:tcPr>
            <w:tcW w:w="900" w:type="dxa"/>
            <w:gridSpan w:val="3"/>
            <w:tcBorders>
              <w:top w:val="single" w:sz="6" w:space="0" w:color="auto"/>
              <w:left w:val="single" w:sz="6" w:space="0" w:color="auto"/>
              <w:bottom w:val="single" w:sz="6"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hint="eastAsia"/>
                <w:color w:val="FF0000"/>
                <w:szCs w:val="21"/>
              </w:rPr>
              <w:t xml:space="preserve"> </w:t>
            </w:r>
            <w:r>
              <w:rPr>
                <w:rFonts w:ascii="宋体" w:hAnsi="宋体" w:hint="eastAsia"/>
                <w:szCs w:val="21"/>
              </w:rPr>
              <w:t>19</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0</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853B8C" w:rsidRDefault="00853B8C" w:rsidP="00A10C36">
            <w:pPr>
              <w:snapToGrid w:val="0"/>
              <w:jc w:val="center"/>
              <w:rPr>
                <w:rFonts w:ascii="宋体" w:hAnsi="宋体"/>
                <w:color w:val="000000"/>
                <w:szCs w:val="21"/>
              </w:rPr>
            </w:pPr>
            <w:r>
              <w:rPr>
                <w:rFonts w:ascii="宋体" w:hAnsi="宋体" w:hint="eastAsia"/>
                <w:color w:val="000000"/>
                <w:szCs w:val="21"/>
              </w:rPr>
              <w:t xml:space="preserve"> 14</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0</w:t>
            </w:r>
          </w:p>
        </w:tc>
      </w:tr>
      <w:tr w:rsidR="00853B8C" w:rsidTr="00A10C36">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853B8C" w:rsidRDefault="00853B8C" w:rsidP="00A10C36">
            <w:pPr>
              <w:spacing w:line="380" w:lineRule="exact"/>
              <w:jc w:val="center"/>
              <w:rPr>
                <w:szCs w:val="21"/>
              </w:rPr>
            </w:pPr>
            <w:r>
              <w:rPr>
                <w:sz w:val="24"/>
              </w:rPr>
              <w:t>最有代表性的</w:t>
            </w:r>
            <w:r>
              <w:rPr>
                <w:szCs w:val="21"/>
              </w:rPr>
              <w:t>成果</w:t>
            </w:r>
          </w:p>
          <w:p w:rsidR="00853B8C" w:rsidRDefault="00853B8C" w:rsidP="00A10C36">
            <w:pPr>
              <w:spacing w:line="380" w:lineRule="exact"/>
              <w:jc w:val="center"/>
              <w:rPr>
                <w:sz w:val="24"/>
              </w:rPr>
            </w:pPr>
            <w:r>
              <w:rPr>
                <w:sz w:val="24"/>
              </w:rPr>
              <w:t>（限填</w:t>
            </w:r>
            <w:r>
              <w:rPr>
                <w:sz w:val="24"/>
              </w:rPr>
              <w:t>5</w:t>
            </w:r>
            <w:r>
              <w:rPr>
                <w:sz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120" w:after="120"/>
              <w:jc w:val="center"/>
              <w:rPr>
                <w:szCs w:val="21"/>
              </w:rPr>
            </w:pPr>
            <w:r>
              <w:rPr>
                <w:szCs w:val="21"/>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成果名称（获奖、论文、专著、研究报告、鉴定成果等）</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获奖名称、等级及证书号，刊物名称及</w:t>
            </w:r>
            <w:r>
              <w:rPr>
                <w:szCs w:val="21"/>
              </w:rPr>
              <w:t>ISSN</w:t>
            </w:r>
            <w:r>
              <w:rPr>
                <w:szCs w:val="21"/>
              </w:rPr>
              <w:t>、检索号，出版单位及</w:t>
            </w:r>
            <w:r>
              <w:rPr>
                <w:szCs w:val="21"/>
              </w:rPr>
              <w:t>ISBN</w:t>
            </w:r>
            <w:r>
              <w:rPr>
                <w:szCs w:val="21"/>
              </w:rPr>
              <w:t>，采纳单位，鉴定单位等</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获得</w:t>
            </w:r>
          </w:p>
          <w:p w:rsidR="00853B8C" w:rsidRDefault="00853B8C" w:rsidP="00A10C36">
            <w:pPr>
              <w:jc w:val="center"/>
              <w:rPr>
                <w:szCs w:val="21"/>
              </w:rPr>
            </w:pPr>
            <w:r>
              <w:rPr>
                <w:szCs w:val="21"/>
              </w:rPr>
              <w:t>时间</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jc w:val="center"/>
              <w:rPr>
                <w:szCs w:val="21"/>
              </w:rPr>
            </w:pPr>
            <w:r>
              <w:rPr>
                <w:szCs w:val="21"/>
              </w:rPr>
              <w:t>本人署名次序</w:t>
            </w:r>
          </w:p>
          <w:p w:rsidR="00853B8C" w:rsidRDefault="00853B8C" w:rsidP="00A10C36">
            <w:pPr>
              <w:jc w:val="center"/>
              <w:rPr>
                <w:szCs w:val="21"/>
              </w:rPr>
            </w:pPr>
            <w:r>
              <w:rPr>
                <w:szCs w:val="21"/>
              </w:rPr>
              <w:t>/</w:t>
            </w:r>
            <w:r>
              <w:rPr>
                <w:szCs w:val="21"/>
              </w:rPr>
              <w:t>署名人数</w:t>
            </w:r>
          </w:p>
        </w:tc>
      </w:tr>
      <w:tr w:rsidR="00853B8C" w:rsidTr="00A10C36">
        <w:trPr>
          <w:cantSplit/>
          <w:trHeight w:val="3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rPr>
                <w:rFonts w:ascii="仿宋_GB2312" w:eastAsia="仿宋_GB2312" w:hint="eastAsia"/>
                <w:sz w:val="24"/>
              </w:rPr>
            </w:pPr>
            <w:r>
              <w:rPr>
                <w:rFonts w:ascii="仿宋_GB2312" w:eastAsia="仿宋_GB2312" w:hAnsi="宋体" w:cs="楷体" w:hint="eastAsia"/>
                <w:sz w:val="24"/>
              </w:rPr>
              <w:t>高校思想政治理论课教育教学论</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jc w:val="center"/>
              <w:rPr>
                <w:rFonts w:ascii="仿宋_GB2312" w:eastAsia="仿宋_GB2312" w:hAnsi="宋体" w:cs="楷体" w:hint="eastAsia"/>
                <w:color w:val="FF0000"/>
                <w:sz w:val="24"/>
              </w:rPr>
            </w:pPr>
            <w:r>
              <w:rPr>
                <w:rFonts w:ascii="仿宋_GB2312" w:eastAsia="仿宋_GB2312" w:hAnsi="宋体" w:cs="楷体" w:hint="eastAsia"/>
                <w:sz w:val="24"/>
              </w:rPr>
              <w:t>中国矿业大学出版社</w:t>
            </w:r>
            <w:r>
              <w:rPr>
                <w:rFonts w:ascii="仿宋_GB2312" w:eastAsia="仿宋_GB2312" w:hAnsi="宋体" w:cs="楷体" w:hint="eastAsia"/>
                <w:color w:val="FF0000"/>
                <w:sz w:val="24"/>
              </w:rPr>
              <w:t xml:space="preserve"> </w:t>
            </w:r>
          </w:p>
          <w:p w:rsidR="00853B8C" w:rsidRDefault="00853B8C" w:rsidP="00A10C36">
            <w:pPr>
              <w:widowControl/>
              <w:spacing w:line="360" w:lineRule="exact"/>
              <w:jc w:val="center"/>
              <w:rPr>
                <w:rFonts w:ascii="宋体" w:hAnsi="宋体" w:hint="eastAsia"/>
                <w:szCs w:val="21"/>
              </w:rPr>
            </w:pPr>
            <w:r>
              <w:rPr>
                <w:rFonts w:ascii="宋体" w:hAnsi="宋体" w:cs="楷体" w:hint="eastAsia"/>
                <w:szCs w:val="21"/>
              </w:rPr>
              <w:t>ISBN 978-7-5646-2486-6</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jc w:val="center"/>
              <w:rPr>
                <w:rFonts w:ascii="宋体" w:hAnsi="宋体" w:cs="楷体" w:hint="eastAsia"/>
                <w:szCs w:val="21"/>
              </w:rPr>
            </w:pPr>
            <w:r>
              <w:rPr>
                <w:rFonts w:ascii="宋体" w:hAnsi="宋体" w:cs="楷体" w:hint="eastAsia"/>
                <w:szCs w:val="21"/>
              </w:rPr>
              <w:t>2014.3</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widowControl/>
              <w:spacing w:line="360" w:lineRule="exact"/>
              <w:jc w:val="center"/>
              <w:rPr>
                <w:rFonts w:ascii="宋体" w:hAnsi="宋体" w:hint="eastAsia"/>
                <w:sz w:val="24"/>
              </w:rPr>
            </w:pPr>
            <w:r>
              <w:rPr>
                <w:rFonts w:ascii="宋体" w:hAnsi="宋体" w:hint="eastAsia"/>
                <w:sz w:val="24"/>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int="eastAsia"/>
                <w:sz w:val="24"/>
              </w:rPr>
            </w:pPr>
            <w:r>
              <w:rPr>
                <w:rFonts w:ascii="仿宋_GB2312" w:eastAsia="仿宋_GB2312" w:hAnsi="宋体" w:cs="楷体" w:hint="eastAsia"/>
                <w:sz w:val="24"/>
              </w:rPr>
              <w:t>“思想道德修养与法律基础”自主学习读本</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cs="楷体" w:hint="eastAsia"/>
                <w:color w:val="FF0000"/>
                <w:sz w:val="24"/>
              </w:rPr>
            </w:pPr>
            <w:r>
              <w:rPr>
                <w:rFonts w:ascii="仿宋_GB2312" w:eastAsia="仿宋_GB2312" w:hAnsi="宋体" w:cs="楷体" w:hint="eastAsia"/>
                <w:sz w:val="24"/>
              </w:rPr>
              <w:t>现代教育出版社</w:t>
            </w:r>
          </w:p>
          <w:p w:rsidR="00853B8C" w:rsidRDefault="00853B8C" w:rsidP="00A10C36">
            <w:pPr>
              <w:widowControl/>
              <w:spacing w:line="360" w:lineRule="exact"/>
              <w:jc w:val="center"/>
              <w:rPr>
                <w:rFonts w:ascii="仿宋_GB2312" w:eastAsia="仿宋_GB2312" w:hint="eastAsia"/>
                <w:sz w:val="24"/>
              </w:rPr>
            </w:pPr>
            <w:r>
              <w:rPr>
                <w:rFonts w:ascii="宋体" w:hAnsi="宋体" w:cs="楷体" w:hint="eastAsia"/>
                <w:szCs w:val="21"/>
              </w:rPr>
              <w:t>ISBN 978-7-5106-1752-2</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jc w:val="center"/>
              <w:rPr>
                <w:rFonts w:ascii="宋体" w:hAnsi="宋体" w:cs="楷体" w:hint="eastAsia"/>
                <w:szCs w:val="21"/>
              </w:rPr>
            </w:pPr>
            <w:r>
              <w:rPr>
                <w:rFonts w:ascii="宋体" w:hAnsi="宋体" w:cs="楷体" w:hint="eastAsia"/>
                <w:szCs w:val="21"/>
              </w:rPr>
              <w:t>2013.6</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widowControl/>
              <w:spacing w:line="360" w:lineRule="exact"/>
              <w:jc w:val="center"/>
              <w:rPr>
                <w:rFonts w:ascii="宋体" w:hAnsi="宋体" w:hint="eastAsia"/>
                <w:sz w:val="24"/>
              </w:rPr>
            </w:pPr>
            <w:r>
              <w:rPr>
                <w:rFonts w:ascii="宋体" w:hAnsi="宋体" w:hint="eastAsia"/>
                <w:sz w:val="24"/>
              </w:rPr>
              <w:t>1/1</w:t>
            </w:r>
          </w:p>
        </w:tc>
      </w:tr>
      <w:tr w:rsidR="00853B8C" w:rsidTr="00A10C36">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int="eastAsia"/>
                <w:sz w:val="24"/>
              </w:rPr>
            </w:pPr>
            <w:r>
              <w:rPr>
                <w:rFonts w:ascii="仿宋_GB2312" w:eastAsia="仿宋_GB2312" w:hint="eastAsia"/>
                <w:sz w:val="24"/>
              </w:rPr>
              <w:t>论“思想道德修养与法律基础”课科学性与意识形态性的关系</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r>
              <w:rPr>
                <w:rFonts w:ascii="仿宋_GB2312" w:eastAsia="仿宋_GB2312" w:hAnsi="宋体" w:hint="eastAsia"/>
                <w:sz w:val="24"/>
              </w:rPr>
              <w:t>思想教育研究</w:t>
            </w:r>
          </w:p>
          <w:p w:rsidR="00853B8C" w:rsidRDefault="00853B8C" w:rsidP="00A10C36">
            <w:pPr>
              <w:widowControl/>
              <w:spacing w:line="360" w:lineRule="exact"/>
              <w:jc w:val="center"/>
              <w:rPr>
                <w:rFonts w:ascii="仿宋_GB2312" w:eastAsia="仿宋_GB2312" w:hint="eastAsia"/>
                <w:sz w:val="24"/>
              </w:rPr>
            </w:pPr>
            <w:r>
              <w:rPr>
                <w:rFonts w:ascii="宋体" w:hAnsi="宋体" w:cs="楷体" w:hint="eastAsia"/>
                <w:szCs w:val="21"/>
              </w:rPr>
              <w:t>ISSN 1002-5707</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jc w:val="center"/>
              <w:rPr>
                <w:rFonts w:ascii="宋体" w:hAnsi="宋体" w:cs="楷体" w:hint="eastAsia"/>
                <w:szCs w:val="21"/>
              </w:rPr>
            </w:pPr>
            <w:r>
              <w:rPr>
                <w:rFonts w:ascii="宋体" w:hAnsi="宋体" w:cs="楷体" w:hint="eastAsia"/>
                <w:szCs w:val="21"/>
              </w:rPr>
              <w:t>2012.8</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60" w:lineRule="exact"/>
              <w:jc w:val="center"/>
              <w:rPr>
                <w:rFonts w:ascii="宋体" w:hAnsi="宋体" w:hint="eastAsia"/>
                <w:sz w:val="24"/>
              </w:rPr>
            </w:pPr>
            <w:r>
              <w:rPr>
                <w:rFonts w:ascii="宋体" w:hAnsi="宋体" w:hint="eastAsia"/>
                <w:sz w:val="24"/>
              </w:rPr>
              <w:t>1/2</w:t>
            </w:r>
          </w:p>
        </w:tc>
      </w:tr>
      <w:tr w:rsidR="00853B8C" w:rsidTr="00A10C36">
        <w:trPr>
          <w:cantSplit/>
          <w:trHeight w:val="36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hAnsi="宋体"/>
                <w:sz w:val="24"/>
              </w:rPr>
            </w:pPr>
            <w:r>
              <w:rPr>
                <w:rFonts w:ascii="仿宋_GB2312" w:eastAsia="仿宋_GB2312" w:hAnsi="宋体" w:hint="eastAsia"/>
                <w:sz w:val="24"/>
              </w:rPr>
              <w:t>大学文化在社会主义文化发展中的使命思考</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r>
              <w:rPr>
                <w:rFonts w:ascii="仿宋_GB2312" w:eastAsia="仿宋_GB2312" w:hAnsi="宋体" w:hint="eastAsia"/>
                <w:sz w:val="24"/>
              </w:rPr>
              <w:t>人民论坛</w:t>
            </w:r>
          </w:p>
          <w:p w:rsidR="00853B8C" w:rsidRDefault="00853B8C" w:rsidP="00A10C36">
            <w:pPr>
              <w:widowControl/>
              <w:spacing w:line="360" w:lineRule="exact"/>
              <w:jc w:val="center"/>
              <w:rPr>
                <w:rFonts w:ascii="仿宋_GB2312" w:eastAsia="仿宋_GB2312" w:hint="eastAsia"/>
                <w:sz w:val="24"/>
              </w:rPr>
            </w:pPr>
            <w:r>
              <w:rPr>
                <w:rFonts w:ascii="宋体" w:hAnsi="宋体" w:cs="楷体" w:hint="eastAsia"/>
                <w:szCs w:val="21"/>
              </w:rPr>
              <w:t>ISSN 1004-3381</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jc w:val="center"/>
              <w:rPr>
                <w:rFonts w:ascii="宋体" w:hAnsi="宋体" w:cs="楷体" w:hint="eastAsia"/>
                <w:szCs w:val="21"/>
              </w:rPr>
            </w:pPr>
            <w:r>
              <w:rPr>
                <w:rFonts w:ascii="宋体" w:hAnsi="宋体" w:cs="楷体" w:hint="eastAsia"/>
                <w:szCs w:val="21"/>
              </w:rPr>
              <w:t>2012.10</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widowControl/>
              <w:spacing w:line="360" w:lineRule="exact"/>
              <w:jc w:val="center"/>
              <w:rPr>
                <w:rFonts w:ascii="宋体" w:hAnsi="宋体" w:hint="eastAsia"/>
                <w:sz w:val="24"/>
              </w:rPr>
            </w:pPr>
            <w:r>
              <w:rPr>
                <w:rFonts w:ascii="宋体" w:hAnsi="宋体" w:hint="eastAsia"/>
                <w:sz w:val="24"/>
              </w:rPr>
              <w:t>1/2</w:t>
            </w:r>
          </w:p>
        </w:tc>
      </w:tr>
      <w:tr w:rsidR="00853B8C" w:rsidTr="00A10C36">
        <w:trPr>
          <w:cantSplit/>
          <w:trHeight w:val="33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5</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rPr>
                <w:rFonts w:ascii="仿宋_GB2312" w:eastAsia="仿宋_GB2312"/>
                <w:sz w:val="24"/>
              </w:rPr>
            </w:pPr>
            <w:r>
              <w:rPr>
                <w:rFonts w:ascii="仿宋_GB2312" w:eastAsia="仿宋_GB2312" w:hint="eastAsia"/>
                <w:sz w:val="24"/>
              </w:rPr>
              <w:t>高校思想政治理论课教学方法改革的回顾与前瞻</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黑龙江高教研究</w:t>
            </w:r>
          </w:p>
          <w:p w:rsidR="00853B8C" w:rsidRDefault="00853B8C" w:rsidP="00A10C36">
            <w:pPr>
              <w:widowControl/>
              <w:spacing w:line="360" w:lineRule="exact"/>
              <w:jc w:val="center"/>
              <w:rPr>
                <w:rFonts w:ascii="仿宋_GB2312" w:eastAsia="仿宋_GB2312" w:hint="eastAsia"/>
                <w:sz w:val="24"/>
              </w:rPr>
            </w:pPr>
            <w:r>
              <w:rPr>
                <w:rFonts w:ascii="宋体" w:hAnsi="宋体" w:cs="楷体" w:hint="eastAsia"/>
                <w:szCs w:val="21"/>
              </w:rPr>
              <w:t>ISSN 1003-2614</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widowControl/>
              <w:spacing w:line="360" w:lineRule="exact"/>
              <w:jc w:val="center"/>
              <w:rPr>
                <w:rFonts w:ascii="宋体" w:hAnsi="宋体" w:cs="楷体" w:hint="eastAsia"/>
                <w:szCs w:val="21"/>
              </w:rPr>
            </w:pPr>
            <w:r>
              <w:rPr>
                <w:rFonts w:ascii="宋体" w:hAnsi="宋体" w:cs="楷体" w:hint="eastAsia"/>
                <w:szCs w:val="21"/>
              </w:rPr>
              <w:t>2011.5</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widowControl/>
              <w:spacing w:line="360" w:lineRule="exact"/>
              <w:jc w:val="center"/>
              <w:rPr>
                <w:rFonts w:ascii="宋体" w:hAnsi="宋体" w:hint="eastAsia"/>
                <w:sz w:val="24"/>
              </w:rPr>
            </w:pPr>
            <w:r>
              <w:rPr>
                <w:rFonts w:ascii="宋体" w:hAnsi="宋体" w:hint="eastAsia"/>
                <w:sz w:val="24"/>
              </w:rPr>
              <w:t>1/1</w:t>
            </w:r>
          </w:p>
        </w:tc>
      </w:tr>
      <w:tr w:rsidR="00853B8C" w:rsidTr="00A10C36">
        <w:trPr>
          <w:cantSplit/>
          <w:trHeight w:val="520"/>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pacing w:line="400" w:lineRule="exact"/>
              <w:jc w:val="center"/>
              <w:rPr>
                <w:sz w:val="24"/>
              </w:rPr>
            </w:pPr>
            <w:r>
              <w:rPr>
                <w:sz w:val="24"/>
              </w:rPr>
              <w:t>目前主持和作为主要参与承担的主要教学改革与科研项目（限填</w:t>
            </w:r>
            <w:r>
              <w:rPr>
                <w:sz w:val="24"/>
              </w:rPr>
              <w:t>5</w:t>
            </w:r>
            <w:r>
              <w:rPr>
                <w:sz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853B8C" w:rsidRDefault="00853B8C" w:rsidP="00A10C36">
            <w:pPr>
              <w:jc w:val="center"/>
              <w:rPr>
                <w:szCs w:val="21"/>
              </w:rPr>
            </w:pPr>
            <w:r>
              <w:rPr>
                <w:szCs w:val="21"/>
              </w:rPr>
              <w:t>序</w:t>
            </w:r>
          </w:p>
          <w:p w:rsidR="00853B8C" w:rsidRDefault="00853B8C" w:rsidP="00A10C36">
            <w:pPr>
              <w:jc w:val="center"/>
              <w:rPr>
                <w:szCs w:val="21"/>
              </w:rPr>
            </w:pPr>
            <w:r>
              <w:rPr>
                <w:szCs w:val="21"/>
              </w:rPr>
              <w:t>号</w:t>
            </w:r>
          </w:p>
        </w:tc>
        <w:tc>
          <w:tcPr>
            <w:tcW w:w="1460" w:type="dxa"/>
            <w:gridSpan w:val="3"/>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项目、课题名称</w:t>
            </w:r>
          </w:p>
          <w:p w:rsidR="00853B8C" w:rsidRDefault="00853B8C" w:rsidP="00A10C36">
            <w:pPr>
              <w:jc w:val="center"/>
              <w:rPr>
                <w:szCs w:val="21"/>
              </w:rPr>
            </w:pPr>
            <w:r>
              <w:rPr>
                <w:szCs w:val="21"/>
              </w:rPr>
              <w:t>（下达编号）</w:t>
            </w:r>
          </w:p>
        </w:tc>
        <w:tc>
          <w:tcPr>
            <w:tcW w:w="1245" w:type="dxa"/>
            <w:gridSpan w:val="6"/>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来</w:t>
            </w:r>
            <w:r>
              <w:rPr>
                <w:szCs w:val="21"/>
              </w:rPr>
              <w:t xml:space="preserve">  </w:t>
            </w:r>
            <w:r>
              <w:rPr>
                <w:szCs w:val="21"/>
              </w:rPr>
              <w:t>源</w:t>
            </w:r>
          </w:p>
        </w:tc>
        <w:tc>
          <w:tcPr>
            <w:tcW w:w="1800" w:type="dxa"/>
            <w:gridSpan w:val="3"/>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项</w:t>
            </w:r>
            <w:r>
              <w:rPr>
                <w:szCs w:val="21"/>
              </w:rPr>
              <w:t xml:space="preserve">    </w:t>
            </w:r>
            <w:r>
              <w:rPr>
                <w:szCs w:val="21"/>
              </w:rPr>
              <w:t>目</w:t>
            </w:r>
          </w:p>
          <w:p w:rsidR="00853B8C" w:rsidRDefault="00853B8C" w:rsidP="00A10C36">
            <w:pPr>
              <w:jc w:val="center"/>
              <w:rPr>
                <w:szCs w:val="21"/>
              </w:rPr>
            </w:pPr>
            <w:r>
              <w:rPr>
                <w:szCs w:val="21"/>
              </w:rPr>
              <w:t>起讫时间</w:t>
            </w:r>
          </w:p>
        </w:tc>
        <w:tc>
          <w:tcPr>
            <w:tcW w:w="1638" w:type="dxa"/>
            <w:gridSpan w:val="5"/>
            <w:tcBorders>
              <w:top w:val="single" w:sz="6" w:space="0" w:color="auto"/>
              <w:left w:val="single" w:sz="4" w:space="0" w:color="auto"/>
              <w:bottom w:val="single" w:sz="4" w:space="0" w:color="auto"/>
              <w:right w:val="single" w:sz="4" w:space="0" w:color="auto"/>
            </w:tcBorders>
            <w:vAlign w:val="center"/>
          </w:tcPr>
          <w:p w:rsidR="00853B8C" w:rsidRDefault="00853B8C" w:rsidP="00A10C36">
            <w:pPr>
              <w:jc w:val="center"/>
              <w:rPr>
                <w:szCs w:val="21"/>
              </w:rPr>
            </w:pPr>
            <w:r>
              <w:rPr>
                <w:szCs w:val="21"/>
              </w:rPr>
              <w:t>承担人（</w:t>
            </w:r>
            <w:r>
              <w:rPr>
                <w:szCs w:val="21"/>
              </w:rPr>
              <w:t>*</w:t>
            </w:r>
            <w:r>
              <w:rPr>
                <w:szCs w:val="21"/>
              </w:rPr>
              <w:t>）</w:t>
            </w:r>
          </w:p>
        </w:tc>
        <w:tc>
          <w:tcPr>
            <w:tcW w:w="1446" w:type="dxa"/>
            <w:gridSpan w:val="3"/>
            <w:tcBorders>
              <w:top w:val="single" w:sz="6" w:space="0" w:color="auto"/>
              <w:left w:val="single" w:sz="4" w:space="0" w:color="auto"/>
              <w:bottom w:val="single" w:sz="4" w:space="0" w:color="auto"/>
              <w:right w:val="single" w:sz="6" w:space="0" w:color="auto"/>
            </w:tcBorders>
          </w:tcPr>
          <w:p w:rsidR="00853B8C" w:rsidRDefault="00853B8C" w:rsidP="00A10C36">
            <w:pPr>
              <w:jc w:val="center"/>
              <w:rPr>
                <w:szCs w:val="21"/>
              </w:rPr>
            </w:pPr>
            <w:r>
              <w:rPr>
                <w:szCs w:val="21"/>
              </w:rPr>
              <w:t>经费</w:t>
            </w:r>
          </w:p>
          <w:p w:rsidR="00853B8C" w:rsidRDefault="00853B8C" w:rsidP="00A10C36">
            <w:pPr>
              <w:jc w:val="center"/>
              <w:rPr>
                <w:szCs w:val="21"/>
              </w:rPr>
            </w:pPr>
            <w:r>
              <w:rPr>
                <w:szCs w:val="21"/>
              </w:rPr>
              <w:t>（万元）</w:t>
            </w:r>
          </w:p>
        </w:tc>
      </w:tr>
      <w:tr w:rsidR="00853B8C" w:rsidTr="00A10C36">
        <w:trPr>
          <w:cantSplit/>
          <w:trHeight w:val="349"/>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Ansi="宋体" w:hint="eastAsia"/>
                <w:sz w:val="24"/>
              </w:rPr>
            </w:pPr>
            <w:r>
              <w:rPr>
                <w:rFonts w:ascii="仿宋_GB2312" w:eastAsia="仿宋_GB2312" w:hAnsi="宋体" w:hint="eastAsia"/>
                <w:sz w:val="24"/>
              </w:rPr>
              <w:t>研究生思想政治理论课“慕课”（MOOC）教学模式研究与探索</w:t>
            </w:r>
          </w:p>
          <w:p w:rsidR="00853B8C" w:rsidRDefault="00853B8C" w:rsidP="00A10C36">
            <w:pPr>
              <w:spacing w:before="60" w:after="60" w:line="360" w:lineRule="exact"/>
              <w:jc w:val="center"/>
              <w:rPr>
                <w:rFonts w:ascii="仿宋_GB2312" w:eastAsia="仿宋_GB2312" w:hint="eastAsia"/>
                <w:sz w:val="24"/>
              </w:rPr>
            </w:pPr>
            <w:r>
              <w:rPr>
                <w:rFonts w:ascii="宋体" w:eastAsia="宋体" w:hAnsi="宋体" w:cs="宋体" w:hint="eastAsia"/>
                <w:spacing w:val="-16"/>
                <w:szCs w:val="21"/>
              </w:rPr>
              <w:t>JGZZ14_109</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Ansi="宋体" w:hint="eastAsia"/>
                <w:color w:val="000000"/>
                <w:sz w:val="24"/>
              </w:rPr>
              <w:t>江苏省2014年度研究生教育教学改革研究与实践课题</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宋体" w:hAnsi="宋体" w:hint="eastAsia"/>
                <w:szCs w:val="21"/>
              </w:rPr>
            </w:pPr>
            <w:r>
              <w:rPr>
                <w:rFonts w:ascii="宋体" w:hAnsi="宋体" w:hint="eastAsia"/>
                <w:szCs w:val="21"/>
              </w:rPr>
              <w:t>2014.7-2016.7</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边和平（1/4）</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2</w:t>
            </w:r>
          </w:p>
        </w:tc>
      </w:tr>
      <w:tr w:rsidR="00853B8C" w:rsidTr="00A10C36">
        <w:trPr>
          <w:cantSplit/>
          <w:trHeight w:val="25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Ansi="宋体" w:hint="eastAsia"/>
                <w:spacing w:val="-14"/>
                <w:sz w:val="24"/>
              </w:rPr>
            </w:pPr>
            <w:r>
              <w:rPr>
                <w:rFonts w:ascii="仿宋_GB2312" w:eastAsia="仿宋_GB2312" w:hAnsi="宋体" w:hint="eastAsia"/>
                <w:spacing w:val="-14"/>
                <w:sz w:val="24"/>
              </w:rPr>
              <w:t>运用“翻转课堂”模式创新思想政治理论课教学方法</w:t>
            </w:r>
          </w:p>
          <w:p w:rsidR="00853B8C" w:rsidRDefault="00853B8C" w:rsidP="00A10C36">
            <w:pPr>
              <w:spacing w:before="60" w:after="60" w:line="360" w:lineRule="exact"/>
              <w:jc w:val="center"/>
              <w:rPr>
                <w:rFonts w:ascii="仿宋_GB2312" w:eastAsia="仿宋_GB2312" w:hint="eastAsia"/>
                <w:spacing w:val="-20"/>
                <w:sz w:val="24"/>
              </w:rPr>
            </w:pPr>
            <w:r>
              <w:rPr>
                <w:rFonts w:ascii="宋体" w:eastAsia="宋体" w:hAnsi="宋体" w:cs="宋体" w:hint="eastAsia"/>
                <w:spacing w:val="-20"/>
                <w:szCs w:val="21"/>
              </w:rPr>
              <w:t>教社科司函[2014]21号</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Ansi="宋体" w:hint="eastAsia"/>
                <w:color w:val="000000"/>
                <w:sz w:val="24"/>
              </w:rPr>
              <w:t>教育部高校思想政治理论课教学方法改革项目</w:t>
            </w:r>
            <w:r>
              <w:rPr>
                <w:rFonts w:ascii="仿宋_GB2312" w:eastAsia="仿宋_GB2312" w:hint="eastAsia"/>
                <w:color w:val="000000"/>
                <w:sz w:val="24"/>
              </w:rPr>
              <w:t>“</w:t>
            </w:r>
            <w:r>
              <w:rPr>
                <w:rFonts w:ascii="仿宋_GB2312" w:eastAsia="仿宋_GB2312" w:hAnsi="宋体" w:hint="eastAsia"/>
                <w:color w:val="000000"/>
                <w:sz w:val="24"/>
              </w:rPr>
              <w:t>择优推广计划</w:t>
            </w:r>
            <w:r>
              <w:rPr>
                <w:rFonts w:ascii="仿宋_GB2312" w:eastAsia="仿宋_GB2312" w:hint="eastAsia"/>
                <w:color w:val="000000"/>
                <w:sz w:val="24"/>
              </w:rPr>
              <w:t>”</w:t>
            </w:r>
            <w:r>
              <w:rPr>
                <w:rFonts w:ascii="仿宋_GB2312" w:eastAsia="仿宋_GB2312" w:hAnsi="宋体" w:hint="eastAsia"/>
                <w:color w:val="000000"/>
                <w:sz w:val="24"/>
              </w:rPr>
              <w:t>培育项目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宋体" w:hAnsi="宋体" w:hint="eastAsia"/>
                <w:szCs w:val="21"/>
              </w:rPr>
            </w:pPr>
            <w:r>
              <w:rPr>
                <w:rFonts w:ascii="宋体" w:hAnsi="宋体" w:hint="eastAsia"/>
                <w:szCs w:val="21"/>
              </w:rPr>
              <w:t>2014.1-2015.12</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边和平（1/5）</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60" w:lineRule="exact"/>
              <w:jc w:val="center"/>
              <w:rPr>
                <w:rFonts w:ascii="仿宋_GB2312" w:eastAsia="仿宋_GB2312" w:hint="eastAsia"/>
                <w:color w:val="FF0000"/>
                <w:sz w:val="24"/>
              </w:rPr>
            </w:pPr>
          </w:p>
        </w:tc>
      </w:tr>
      <w:tr w:rsidR="00853B8C" w:rsidTr="00A10C36">
        <w:trPr>
          <w:cantSplit/>
          <w:trHeight w:val="16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Ansi="宋体" w:hint="eastAsia"/>
                <w:sz w:val="24"/>
              </w:rPr>
            </w:pPr>
            <w:r>
              <w:rPr>
                <w:rFonts w:ascii="仿宋_GB2312" w:eastAsia="仿宋_GB2312" w:hAnsi="宋体" w:hint="eastAsia"/>
                <w:sz w:val="24"/>
              </w:rPr>
              <w:t>《思想道德修养与法律基础》课“MOOC”建设</w:t>
            </w:r>
          </w:p>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（2014MK04）</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int="eastAsia"/>
                <w:spacing w:val="-14"/>
                <w:sz w:val="24"/>
              </w:rPr>
            </w:pPr>
            <w:r>
              <w:rPr>
                <w:rFonts w:ascii="仿宋_GB2312" w:eastAsia="仿宋_GB2312" w:hAnsi="宋体" w:hint="eastAsia"/>
                <w:color w:val="000000"/>
                <w:spacing w:val="-14"/>
                <w:sz w:val="24"/>
              </w:rPr>
              <w:t>中国矿业大学课程建设与教学改革项目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宋体" w:hAnsi="宋体" w:hint="eastAsia"/>
                <w:szCs w:val="21"/>
              </w:rPr>
            </w:pPr>
            <w:r>
              <w:rPr>
                <w:rFonts w:ascii="宋体" w:hAnsi="宋体" w:hint="eastAsia"/>
                <w:szCs w:val="21"/>
              </w:rPr>
              <w:t>2014.7-2017.7</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边和平（1/5）</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30</w:t>
            </w:r>
          </w:p>
        </w:tc>
      </w:tr>
      <w:tr w:rsidR="00853B8C" w:rsidTr="00A10C36">
        <w:trPr>
          <w:cantSplit/>
          <w:trHeight w:val="36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4</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hint="eastAsia"/>
                <w:sz w:val="24"/>
              </w:rPr>
            </w:pPr>
            <w:r>
              <w:rPr>
                <w:rFonts w:ascii="仿宋_GB2312" w:eastAsia="仿宋_GB2312" w:hint="eastAsia"/>
                <w:sz w:val="24"/>
              </w:rPr>
              <w:t>“思想道德修养与法律基础”精彩课件研制</w:t>
            </w:r>
          </w:p>
          <w:p w:rsidR="00853B8C" w:rsidRDefault="00853B8C" w:rsidP="00A10C36">
            <w:pPr>
              <w:spacing w:before="60" w:after="60" w:line="360" w:lineRule="exact"/>
              <w:jc w:val="center"/>
              <w:rPr>
                <w:rFonts w:ascii="仿宋_GB2312" w:eastAsia="仿宋_GB2312"/>
                <w:sz w:val="24"/>
                <w:szCs w:val="21"/>
              </w:rPr>
            </w:pPr>
            <w:r>
              <w:rPr>
                <w:rFonts w:ascii="宋体" w:eastAsia="宋体" w:hAnsi="宋体" w:cs="宋体" w:hint="eastAsia"/>
                <w:szCs w:val="21"/>
              </w:rPr>
              <w:t>10JDSZK046</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left"/>
              <w:rPr>
                <w:rFonts w:ascii="仿宋_GB2312" w:eastAsia="仿宋_GB2312"/>
                <w:spacing w:val="-14"/>
                <w:sz w:val="24"/>
                <w:szCs w:val="21"/>
              </w:rPr>
            </w:pPr>
            <w:r>
              <w:rPr>
                <w:rFonts w:ascii="仿宋_GB2312" w:eastAsia="仿宋_GB2312" w:hint="eastAsia"/>
                <w:spacing w:val="-14"/>
                <w:sz w:val="24"/>
              </w:rPr>
              <w:t>教育部人文社会科学研究项目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宋体" w:hAnsi="宋体" w:hint="eastAsia"/>
                <w:spacing w:val="-20"/>
                <w:szCs w:val="21"/>
              </w:rPr>
            </w:pPr>
            <w:r>
              <w:rPr>
                <w:rFonts w:ascii="宋体" w:hAnsi="宋体" w:hint="eastAsia"/>
                <w:spacing w:val="-20"/>
                <w:szCs w:val="21"/>
              </w:rPr>
              <w:t>2010.11-2012.12</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853B8C" w:rsidRDefault="00853B8C" w:rsidP="00A10C36">
            <w:pPr>
              <w:spacing w:before="60" w:after="60" w:line="360" w:lineRule="exact"/>
              <w:jc w:val="center"/>
              <w:rPr>
                <w:rFonts w:ascii="仿宋_GB2312" w:eastAsia="仿宋_GB2312"/>
                <w:sz w:val="24"/>
                <w:szCs w:val="21"/>
              </w:rPr>
            </w:pPr>
            <w:r>
              <w:rPr>
                <w:rFonts w:ascii="仿宋_GB2312" w:eastAsia="仿宋_GB2312" w:hint="eastAsia"/>
                <w:sz w:val="24"/>
              </w:rPr>
              <w:t>边和平（1/5）</w:t>
            </w:r>
          </w:p>
        </w:tc>
        <w:tc>
          <w:tcPr>
            <w:tcW w:w="1446" w:type="dxa"/>
            <w:gridSpan w:val="3"/>
            <w:tcBorders>
              <w:top w:val="single" w:sz="4" w:space="0" w:color="auto"/>
              <w:left w:val="single" w:sz="4" w:space="0" w:color="auto"/>
              <w:bottom w:val="single" w:sz="4" w:space="0" w:color="auto"/>
              <w:right w:val="single" w:sz="6" w:space="0" w:color="auto"/>
            </w:tcBorders>
            <w:vAlign w:val="center"/>
          </w:tcPr>
          <w:p w:rsidR="00853B8C" w:rsidRDefault="00853B8C" w:rsidP="00A10C36">
            <w:pPr>
              <w:spacing w:before="60" w:after="60" w:line="360" w:lineRule="exact"/>
              <w:jc w:val="center"/>
              <w:rPr>
                <w:rFonts w:ascii="仿宋_GB2312" w:eastAsia="仿宋_GB2312" w:hint="eastAsia"/>
                <w:sz w:val="24"/>
              </w:rPr>
            </w:pPr>
            <w:r>
              <w:rPr>
                <w:rFonts w:ascii="仿宋_GB2312" w:eastAsia="仿宋_GB2312" w:hint="eastAsia"/>
                <w:sz w:val="24"/>
              </w:rPr>
              <w:t>4</w:t>
            </w:r>
          </w:p>
        </w:tc>
      </w:tr>
      <w:tr w:rsidR="00853B8C" w:rsidTr="00A10C36">
        <w:trPr>
          <w:cantSplit/>
          <w:trHeight w:val="113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 w:val="24"/>
              </w:rPr>
            </w:pPr>
          </w:p>
        </w:tc>
        <w:tc>
          <w:tcPr>
            <w:tcW w:w="517" w:type="dxa"/>
            <w:tcBorders>
              <w:top w:val="single" w:sz="4" w:space="0" w:color="auto"/>
              <w:left w:val="single" w:sz="6" w:space="0" w:color="auto"/>
              <w:bottom w:val="single" w:sz="6" w:space="0" w:color="auto"/>
              <w:right w:val="single" w:sz="4" w:space="0" w:color="auto"/>
            </w:tcBorders>
            <w:vAlign w:val="center"/>
          </w:tcPr>
          <w:p w:rsidR="00853B8C" w:rsidRDefault="00853B8C" w:rsidP="00A10C36">
            <w:pPr>
              <w:spacing w:before="60" w:after="60"/>
              <w:jc w:val="center"/>
            </w:pPr>
          </w:p>
        </w:tc>
        <w:tc>
          <w:tcPr>
            <w:tcW w:w="146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sz w:val="24"/>
              </w:rPr>
            </w:pPr>
          </w:p>
        </w:tc>
        <w:tc>
          <w:tcPr>
            <w:tcW w:w="1245" w:type="dxa"/>
            <w:gridSpan w:val="6"/>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sz w:val="24"/>
              </w:rPr>
            </w:pPr>
          </w:p>
        </w:tc>
        <w:tc>
          <w:tcPr>
            <w:tcW w:w="1800" w:type="dxa"/>
            <w:gridSpan w:val="3"/>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sz w:val="24"/>
              </w:rPr>
            </w:pPr>
          </w:p>
        </w:tc>
        <w:tc>
          <w:tcPr>
            <w:tcW w:w="1638" w:type="dxa"/>
            <w:gridSpan w:val="5"/>
            <w:tcBorders>
              <w:top w:val="single" w:sz="4" w:space="0" w:color="auto"/>
              <w:left w:val="single" w:sz="4" w:space="0" w:color="auto"/>
              <w:bottom w:val="single" w:sz="6" w:space="0" w:color="auto"/>
              <w:right w:val="single" w:sz="4" w:space="0" w:color="auto"/>
            </w:tcBorders>
            <w:vAlign w:val="center"/>
          </w:tcPr>
          <w:p w:rsidR="00853B8C" w:rsidRDefault="00853B8C" w:rsidP="00A10C36">
            <w:pPr>
              <w:spacing w:before="60" w:after="60"/>
              <w:jc w:val="center"/>
              <w:rPr>
                <w:rFonts w:ascii="仿宋_GB2312" w:eastAsia="仿宋_GB2312"/>
                <w:sz w:val="24"/>
              </w:rPr>
            </w:pPr>
          </w:p>
        </w:tc>
        <w:tc>
          <w:tcPr>
            <w:tcW w:w="1446" w:type="dxa"/>
            <w:gridSpan w:val="3"/>
            <w:tcBorders>
              <w:top w:val="single" w:sz="4" w:space="0" w:color="auto"/>
              <w:left w:val="single" w:sz="4" w:space="0" w:color="auto"/>
              <w:bottom w:val="single" w:sz="6" w:space="0" w:color="auto"/>
              <w:right w:val="single" w:sz="6" w:space="0" w:color="auto"/>
            </w:tcBorders>
            <w:vAlign w:val="center"/>
          </w:tcPr>
          <w:p w:rsidR="00853B8C" w:rsidRDefault="00853B8C" w:rsidP="00A10C36">
            <w:pPr>
              <w:spacing w:before="60" w:after="60"/>
              <w:jc w:val="center"/>
              <w:rPr>
                <w:rFonts w:ascii="仿宋_GB2312" w:eastAsia="仿宋_GB2312"/>
                <w:sz w:val="24"/>
              </w:rPr>
            </w:pPr>
          </w:p>
        </w:tc>
      </w:tr>
    </w:tbl>
    <w:p w:rsidR="00853B8C" w:rsidRDefault="00853B8C" w:rsidP="00853B8C">
      <w:pPr>
        <w:snapToGrid w:val="0"/>
        <w:spacing w:line="240" w:lineRule="atLeast"/>
        <w:ind w:leftChars="-7" w:left="405" w:right="-5" w:hangingChars="200" w:hanging="420"/>
        <w:jc w:val="left"/>
      </w:pPr>
      <w:r>
        <w:t>注：（</w:t>
      </w:r>
      <w:r>
        <w:t>*</w:t>
      </w:r>
      <w:r>
        <w:t>）承担人姓名后括号内填写：署名次序</w:t>
      </w:r>
      <w:r>
        <w:t>/</w:t>
      </w:r>
      <w:r>
        <w:t>署名人数。</w:t>
      </w:r>
    </w:p>
    <w:p w:rsidR="00853B8C" w:rsidRDefault="00853B8C" w:rsidP="00853B8C">
      <w:pPr>
        <w:snapToGrid w:val="0"/>
        <w:spacing w:line="240" w:lineRule="atLeast"/>
        <w:ind w:leftChars="-7" w:left="405" w:right="-5" w:hangingChars="200" w:hanging="420"/>
        <w:jc w:val="left"/>
        <w:rPr>
          <w:rFonts w:hint="eastAsia"/>
        </w:rPr>
      </w:pPr>
    </w:p>
    <w:p w:rsidR="00853B8C" w:rsidRDefault="00853B8C" w:rsidP="00853B8C">
      <w:pPr>
        <w:snapToGrid w:val="0"/>
        <w:outlineLvl w:val="0"/>
        <w:rPr>
          <w:rFonts w:hint="eastAsia"/>
          <w:b/>
          <w:sz w:val="28"/>
          <w:szCs w:val="28"/>
        </w:rPr>
      </w:pPr>
    </w:p>
    <w:p w:rsidR="00853B8C" w:rsidRDefault="00853B8C" w:rsidP="00853B8C">
      <w:pPr>
        <w:snapToGrid w:val="0"/>
        <w:spacing w:afterLines="50" w:after="156"/>
        <w:jc w:val="center"/>
        <w:outlineLvl w:val="0"/>
        <w:rPr>
          <w:b/>
          <w:sz w:val="28"/>
          <w:szCs w:val="28"/>
        </w:rPr>
      </w:pPr>
      <w:r>
        <w:rPr>
          <w:b/>
          <w:sz w:val="28"/>
          <w:szCs w:val="28"/>
        </w:rPr>
        <w:br w:type="page"/>
      </w:r>
      <w:r>
        <w:rPr>
          <w:b/>
          <w:sz w:val="28"/>
          <w:szCs w:val="28"/>
        </w:rPr>
        <w:lastRenderedPageBreak/>
        <w:t>学科主要方向团队成员现有情况</w:t>
      </w:r>
    </w:p>
    <w:tbl>
      <w:tblPr>
        <w:tblW w:w="0" w:type="auto"/>
        <w:jc w:val="center"/>
        <w:tblLayout w:type="fixed"/>
        <w:tblCellMar>
          <w:left w:w="28" w:type="dxa"/>
          <w:right w:w="28" w:type="dxa"/>
        </w:tblCellMar>
        <w:tblLook w:val="0000" w:firstRow="0" w:lastRow="0" w:firstColumn="0" w:lastColumn="0" w:noHBand="0" w:noVBand="0"/>
      </w:tblPr>
      <w:tblGrid>
        <w:gridCol w:w="1769"/>
        <w:gridCol w:w="1007"/>
        <w:gridCol w:w="943"/>
        <w:gridCol w:w="1443"/>
        <w:gridCol w:w="1188"/>
        <w:gridCol w:w="1617"/>
        <w:gridCol w:w="1620"/>
      </w:tblGrid>
      <w:tr w:rsidR="00853B8C" w:rsidTr="00A10C36">
        <w:trPr>
          <w:cantSplit/>
          <w:trHeight w:val="470"/>
          <w:jc w:val="center"/>
        </w:trPr>
        <w:tc>
          <w:tcPr>
            <w:tcW w:w="1769" w:type="dxa"/>
            <w:tcBorders>
              <w:top w:val="single" w:sz="6" w:space="0" w:color="auto"/>
              <w:left w:val="single" w:sz="6" w:space="0" w:color="auto"/>
              <w:bottom w:val="nil"/>
              <w:right w:val="single" w:sz="6" w:space="0" w:color="auto"/>
            </w:tcBorders>
            <w:vAlign w:val="center"/>
          </w:tcPr>
          <w:p w:rsidR="00853B8C" w:rsidRDefault="00853B8C" w:rsidP="00A10C36">
            <w:pPr>
              <w:snapToGrid w:val="0"/>
              <w:jc w:val="center"/>
              <w:rPr>
                <w:b/>
                <w:kern w:val="0"/>
                <w:szCs w:val="21"/>
              </w:rPr>
            </w:pPr>
            <w:r>
              <w:rPr>
                <w:b/>
                <w:kern w:val="0"/>
                <w:szCs w:val="21"/>
              </w:rPr>
              <w:t>主要学科方向名称</w:t>
            </w:r>
          </w:p>
        </w:tc>
        <w:tc>
          <w:tcPr>
            <w:tcW w:w="1007" w:type="dxa"/>
            <w:tcBorders>
              <w:top w:val="single" w:sz="6" w:space="0" w:color="auto"/>
              <w:left w:val="single" w:sz="6" w:space="0" w:color="auto"/>
              <w:bottom w:val="nil"/>
              <w:right w:val="single" w:sz="6" w:space="0" w:color="auto"/>
            </w:tcBorders>
            <w:vAlign w:val="center"/>
          </w:tcPr>
          <w:p w:rsidR="00853B8C" w:rsidRDefault="00853B8C" w:rsidP="00A10C36">
            <w:pPr>
              <w:snapToGrid w:val="0"/>
              <w:jc w:val="center"/>
              <w:rPr>
                <w:b/>
                <w:szCs w:val="21"/>
              </w:rPr>
            </w:pPr>
            <w:r>
              <w:rPr>
                <w:b/>
                <w:szCs w:val="21"/>
              </w:rPr>
              <w:t>姓</w:t>
            </w:r>
            <w:r>
              <w:rPr>
                <w:b/>
                <w:szCs w:val="21"/>
              </w:rPr>
              <w:t xml:space="preserve"> </w:t>
            </w:r>
            <w:r>
              <w:rPr>
                <w:b/>
                <w:szCs w:val="21"/>
              </w:rPr>
              <w:t>名</w:t>
            </w:r>
          </w:p>
        </w:tc>
        <w:tc>
          <w:tcPr>
            <w:tcW w:w="943" w:type="dxa"/>
            <w:tcBorders>
              <w:top w:val="single" w:sz="6" w:space="0" w:color="auto"/>
              <w:left w:val="single" w:sz="6" w:space="0" w:color="auto"/>
              <w:bottom w:val="nil"/>
              <w:right w:val="single" w:sz="6" w:space="0" w:color="auto"/>
            </w:tcBorders>
            <w:vAlign w:val="center"/>
          </w:tcPr>
          <w:p w:rsidR="00853B8C" w:rsidRDefault="00853B8C" w:rsidP="00A10C36">
            <w:pPr>
              <w:snapToGrid w:val="0"/>
              <w:jc w:val="center"/>
              <w:rPr>
                <w:b/>
                <w:szCs w:val="21"/>
              </w:rPr>
            </w:pPr>
            <w:r>
              <w:rPr>
                <w:b/>
                <w:szCs w:val="21"/>
              </w:rPr>
              <w:t>出生</w:t>
            </w:r>
          </w:p>
          <w:p w:rsidR="00853B8C" w:rsidRDefault="00853B8C" w:rsidP="00A10C36">
            <w:pPr>
              <w:snapToGrid w:val="0"/>
              <w:jc w:val="center"/>
              <w:rPr>
                <w:b/>
                <w:szCs w:val="21"/>
              </w:rPr>
            </w:pPr>
            <w:r>
              <w:rPr>
                <w:b/>
                <w:szCs w:val="21"/>
              </w:rPr>
              <w:t>年月</w:t>
            </w:r>
          </w:p>
        </w:tc>
        <w:tc>
          <w:tcPr>
            <w:tcW w:w="1443" w:type="dxa"/>
            <w:tcBorders>
              <w:top w:val="single" w:sz="6" w:space="0" w:color="auto"/>
              <w:left w:val="single" w:sz="6" w:space="0" w:color="auto"/>
              <w:bottom w:val="nil"/>
              <w:right w:val="single" w:sz="6" w:space="0" w:color="auto"/>
            </w:tcBorders>
            <w:vAlign w:val="center"/>
          </w:tcPr>
          <w:p w:rsidR="00853B8C" w:rsidRDefault="00853B8C" w:rsidP="00A10C36">
            <w:pPr>
              <w:snapToGrid w:val="0"/>
              <w:jc w:val="center"/>
              <w:rPr>
                <w:b/>
                <w:szCs w:val="21"/>
              </w:rPr>
            </w:pPr>
            <w:r>
              <w:rPr>
                <w:b/>
                <w:szCs w:val="21"/>
              </w:rPr>
              <w:t>最后学位、</w:t>
            </w:r>
          </w:p>
          <w:p w:rsidR="00853B8C" w:rsidRDefault="00853B8C" w:rsidP="00A10C36">
            <w:pPr>
              <w:snapToGrid w:val="0"/>
              <w:jc w:val="center"/>
              <w:rPr>
                <w:b/>
                <w:szCs w:val="21"/>
              </w:rPr>
            </w:pPr>
            <w:r>
              <w:rPr>
                <w:b/>
                <w:szCs w:val="21"/>
              </w:rPr>
              <w:t>学历</w:t>
            </w:r>
          </w:p>
        </w:tc>
        <w:tc>
          <w:tcPr>
            <w:tcW w:w="1188" w:type="dxa"/>
            <w:tcBorders>
              <w:top w:val="single" w:sz="6" w:space="0" w:color="auto"/>
              <w:left w:val="single" w:sz="6" w:space="0" w:color="auto"/>
              <w:bottom w:val="nil"/>
              <w:right w:val="single" w:sz="4" w:space="0" w:color="auto"/>
            </w:tcBorders>
            <w:vAlign w:val="center"/>
          </w:tcPr>
          <w:p w:rsidR="00853B8C" w:rsidRDefault="00853B8C" w:rsidP="00A10C36">
            <w:pPr>
              <w:snapToGrid w:val="0"/>
              <w:jc w:val="center"/>
              <w:rPr>
                <w:b/>
                <w:szCs w:val="21"/>
              </w:rPr>
            </w:pPr>
            <w:r>
              <w:rPr>
                <w:b/>
                <w:szCs w:val="21"/>
              </w:rPr>
              <w:t>专</w:t>
            </w:r>
            <w:r>
              <w:rPr>
                <w:b/>
                <w:szCs w:val="21"/>
              </w:rPr>
              <w:t xml:space="preserve">  </w:t>
            </w:r>
            <w:r>
              <w:rPr>
                <w:b/>
                <w:szCs w:val="21"/>
              </w:rPr>
              <w:t>业</w:t>
            </w:r>
          </w:p>
          <w:p w:rsidR="00853B8C" w:rsidRDefault="00853B8C" w:rsidP="00A10C36">
            <w:pPr>
              <w:widowControl/>
              <w:snapToGrid w:val="0"/>
              <w:ind w:firstLineChars="50" w:firstLine="105"/>
              <w:jc w:val="center"/>
              <w:rPr>
                <w:b/>
                <w:szCs w:val="21"/>
              </w:rPr>
            </w:pPr>
            <w:r>
              <w:rPr>
                <w:b/>
                <w:szCs w:val="21"/>
              </w:rPr>
              <w:t>技术职务</w:t>
            </w:r>
          </w:p>
        </w:tc>
        <w:tc>
          <w:tcPr>
            <w:tcW w:w="1617" w:type="dxa"/>
            <w:tcBorders>
              <w:top w:val="single" w:sz="4" w:space="0" w:color="auto"/>
              <w:left w:val="single" w:sz="4" w:space="0" w:color="auto"/>
              <w:bottom w:val="nil"/>
              <w:right w:val="single" w:sz="4" w:space="0" w:color="auto"/>
            </w:tcBorders>
            <w:vAlign w:val="center"/>
          </w:tcPr>
          <w:p w:rsidR="00853B8C" w:rsidRDefault="00853B8C" w:rsidP="00A10C36">
            <w:pPr>
              <w:snapToGrid w:val="0"/>
              <w:jc w:val="center"/>
              <w:rPr>
                <w:b/>
                <w:szCs w:val="21"/>
              </w:rPr>
            </w:pPr>
            <w:r>
              <w:rPr>
                <w:b/>
                <w:szCs w:val="21"/>
              </w:rPr>
              <w:t>主要学术职务</w:t>
            </w:r>
          </w:p>
        </w:tc>
        <w:tc>
          <w:tcPr>
            <w:tcW w:w="1620" w:type="dxa"/>
            <w:tcBorders>
              <w:top w:val="single" w:sz="4" w:space="0" w:color="auto"/>
              <w:left w:val="single" w:sz="4" w:space="0" w:color="auto"/>
              <w:bottom w:val="nil"/>
              <w:right w:val="single" w:sz="4" w:space="0" w:color="auto"/>
            </w:tcBorders>
            <w:vAlign w:val="center"/>
          </w:tcPr>
          <w:p w:rsidR="00853B8C" w:rsidRDefault="00853B8C" w:rsidP="00A10C36">
            <w:pPr>
              <w:snapToGrid w:val="0"/>
              <w:jc w:val="center"/>
              <w:rPr>
                <w:b/>
                <w:szCs w:val="21"/>
                <w:vertAlign w:val="superscript"/>
              </w:rPr>
            </w:pPr>
            <w:r>
              <w:rPr>
                <w:b/>
                <w:szCs w:val="21"/>
              </w:rPr>
              <w:t>备注</w:t>
            </w:r>
          </w:p>
        </w:tc>
      </w:tr>
      <w:tr w:rsidR="00853B8C" w:rsidTr="00A10C36">
        <w:trPr>
          <w:cantSplit/>
          <w:trHeight w:val="452"/>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rPr>
                <w:rFonts w:ascii="宋体" w:hAnsi="宋体"/>
                <w:spacing w:val="-14"/>
                <w:szCs w:val="21"/>
              </w:rPr>
            </w:pPr>
            <w:r>
              <w:rPr>
                <w:rFonts w:ascii="宋体" w:hAnsi="宋体" w:hint="eastAsia"/>
                <w:spacing w:val="-14"/>
                <w:szCs w:val="21"/>
              </w:rPr>
              <w:t>01马克思主义意识形态理论与教育研究</w:t>
            </w: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b/>
                <w:szCs w:val="21"/>
              </w:rPr>
            </w:pPr>
            <w:r>
              <w:rPr>
                <w:rFonts w:hint="eastAsia"/>
                <w:b/>
                <w:szCs w:val="21"/>
              </w:rPr>
              <w:t>邹放鸣</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195709</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hint="eastAsia"/>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博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hint="eastAsia"/>
                <w:szCs w:val="21"/>
              </w:rPr>
              <w:t>丁三青</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196209</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hint="eastAsia"/>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napToGrid w:val="0"/>
              <w:spacing w:before="0" w:after="0" w:line="240" w:lineRule="auto"/>
              <w:jc w:val="center"/>
              <w:rPr>
                <w:rFonts w:hAnsi="宋体" w:hint="eastAsia"/>
                <w:szCs w:val="21"/>
              </w:rPr>
            </w:pPr>
            <w:r>
              <w:rPr>
                <w:rFonts w:hAnsi="宋体" w:hint="eastAsia"/>
                <w:szCs w:val="21"/>
              </w:rPr>
              <w:t>博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丛占修</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197404</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副教授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李金齐</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196504</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rPr>
                <w:rFonts w:ascii="宋体" w:hAnsi="宋体"/>
                <w:szCs w:val="21"/>
              </w:rPr>
            </w:pPr>
            <w:r>
              <w:rPr>
                <w:rFonts w:ascii="宋体" w:hAnsi="宋体" w:hint="eastAsia"/>
                <w:szCs w:val="21"/>
              </w:rPr>
              <w:t>02中国特色的国家治理现代化研究</w:t>
            </w: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b/>
                <w:szCs w:val="21"/>
              </w:rPr>
            </w:pPr>
            <w:r>
              <w:rPr>
                <w:rFonts w:ascii="宋体" w:hAnsi="宋体" w:hint="eastAsia"/>
                <w:b/>
                <w:bCs/>
                <w:szCs w:val="21"/>
              </w:rPr>
              <w:t>池忠军</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196304</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hAnsi="宋体"/>
                <w:szCs w:val="21"/>
              </w:rPr>
            </w:pPr>
            <w:r>
              <w:rPr>
                <w:rFonts w:ascii="宋体" w:hAnsi="宋体" w:hint="eastAsia"/>
                <w:szCs w:val="21"/>
              </w:rPr>
              <w:t>博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b/>
                <w:szCs w:val="21"/>
              </w:rPr>
              <w:t>亓  光</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198305</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hAnsi="宋体"/>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副教授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王成礼</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 xml:space="preserve"> 196305</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王  峰</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color w:val="000000"/>
                <w:szCs w:val="21"/>
              </w:rPr>
            </w:pPr>
            <w:r>
              <w:rPr>
                <w:rFonts w:ascii="宋体" w:hAnsi="宋体" w:hint="eastAsia"/>
                <w:color w:val="000000"/>
                <w:szCs w:val="21"/>
              </w:rPr>
              <w:t>197307</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rPr>
                <w:rFonts w:ascii="宋体" w:hAnsi="宋体"/>
                <w:szCs w:val="21"/>
              </w:rPr>
            </w:pPr>
            <w:r>
              <w:rPr>
                <w:rFonts w:ascii="宋体" w:hAnsi="宋体" w:hint="eastAsia"/>
                <w:szCs w:val="21"/>
              </w:rPr>
              <w:t>03马克思主义道德哲学与中国道德建设研究</w:t>
            </w: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b/>
                <w:szCs w:val="21"/>
              </w:rPr>
            </w:pPr>
            <w:r>
              <w:rPr>
                <w:rFonts w:hint="eastAsia"/>
                <w:b/>
                <w:szCs w:val="21"/>
              </w:rPr>
              <w:t>焦金波</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196804</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hAnsi="宋体" w:hint="eastAsia"/>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hint="eastAsia"/>
                <w:szCs w:val="21"/>
              </w:rPr>
              <w:t>罗肖泉</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196503</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牛俊美</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198110</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副教授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rPr>
                <w:rFonts w:ascii="宋体" w:hAnsi="宋体"/>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梁庆婷</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197707</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副教授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szCs w:val="21"/>
              </w:rPr>
            </w:pPr>
          </w:p>
        </w:tc>
      </w:tr>
      <w:tr w:rsidR="00853B8C" w:rsidTr="00A10C36">
        <w:trPr>
          <w:cantSplit/>
          <w:trHeight w:val="407"/>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rPr>
                <w:rFonts w:ascii="宋体" w:hAnsi="宋体"/>
                <w:szCs w:val="21"/>
              </w:rPr>
            </w:pPr>
            <w:r>
              <w:rPr>
                <w:rFonts w:ascii="宋体" w:hAnsi="宋体" w:hint="eastAsia"/>
                <w:szCs w:val="21"/>
              </w:rPr>
              <w:t>04高校思想政治理论课教育教学研究</w:t>
            </w: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b/>
                <w:szCs w:val="21"/>
              </w:rPr>
            </w:pPr>
            <w:r>
              <w:rPr>
                <w:rFonts w:hint="eastAsia"/>
                <w:b/>
                <w:szCs w:val="21"/>
              </w:rPr>
              <w:t>边和平</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196502</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本科 双学位</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hint="eastAsia"/>
                <w:szCs w:val="21"/>
              </w:rPr>
            </w:pPr>
            <w:r>
              <w:rPr>
                <w:rFonts w:ascii="宋体" w:hAnsi="宋体" w:hint="eastAsia"/>
                <w:szCs w:val="21"/>
              </w:rPr>
              <w:t>段鑫星</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196410</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教  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hAnsi="宋体" w:hint="eastAsia"/>
                <w:szCs w:val="21"/>
              </w:rPr>
            </w:pPr>
            <w:r>
              <w:rPr>
                <w:rFonts w:hAnsi="宋体" w:hint="eastAsia"/>
                <w:szCs w:val="21"/>
              </w:rPr>
              <w:t>博</w:t>
            </w:r>
            <w:r>
              <w:rPr>
                <w:rFonts w:hAnsi="宋体" w:hint="eastAsia"/>
                <w:szCs w:val="21"/>
              </w:rPr>
              <w:t xml:space="preserve"> </w:t>
            </w:r>
            <w:r>
              <w:rPr>
                <w:rFonts w:hAnsi="宋体" w:hint="eastAsia"/>
                <w:szCs w:val="21"/>
              </w:rPr>
              <w:t>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ascii="宋体" w:hAnsi="宋体" w:hint="eastAsia"/>
                <w:szCs w:val="21"/>
              </w:rPr>
              <w:t>曹洪军</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196801</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ascii="宋体"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副教授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r w:rsidR="00853B8C" w:rsidTr="00A10C36">
        <w:trPr>
          <w:cantSplit/>
          <w:trHeight w:val="452"/>
          <w:jc w:val="center"/>
        </w:trPr>
        <w:tc>
          <w:tcPr>
            <w:tcW w:w="1769" w:type="dxa"/>
            <w:vMerge/>
            <w:tcBorders>
              <w:top w:val="single" w:sz="6" w:space="0" w:color="auto"/>
              <w:left w:val="single" w:sz="6" w:space="0" w:color="auto"/>
              <w:bottom w:val="single" w:sz="6" w:space="0" w:color="auto"/>
              <w:right w:val="single" w:sz="6" w:space="0" w:color="auto"/>
            </w:tcBorders>
            <w:vAlign w:val="center"/>
          </w:tcPr>
          <w:p w:rsidR="00853B8C" w:rsidRDefault="00853B8C" w:rsidP="00A10C36">
            <w:pPr>
              <w:widowControl/>
              <w:jc w:val="left"/>
              <w:rPr>
                <w:szCs w:val="21"/>
              </w:rPr>
            </w:pPr>
          </w:p>
        </w:tc>
        <w:tc>
          <w:tcPr>
            <w:tcW w:w="100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jc w:val="center"/>
              <w:rPr>
                <w:rFonts w:ascii="宋体" w:hAnsi="宋体"/>
                <w:szCs w:val="21"/>
              </w:rPr>
            </w:pPr>
            <w:r>
              <w:rPr>
                <w:rFonts w:hint="eastAsia"/>
                <w:szCs w:val="21"/>
              </w:rPr>
              <w:t>丁</w:t>
            </w:r>
            <w:r>
              <w:rPr>
                <w:rFonts w:hint="eastAsia"/>
                <w:szCs w:val="21"/>
              </w:rPr>
              <w:t xml:space="preserve">  </w:t>
            </w:r>
            <w:r>
              <w:rPr>
                <w:rFonts w:hint="eastAsia"/>
                <w:szCs w:val="21"/>
              </w:rPr>
              <w:t>戎</w:t>
            </w:r>
          </w:p>
        </w:tc>
        <w:tc>
          <w:tcPr>
            <w:tcW w:w="9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hint="eastAsia"/>
                <w:szCs w:val="21"/>
              </w:rPr>
            </w:pPr>
            <w:r>
              <w:rPr>
                <w:rFonts w:ascii="宋体" w:hAnsi="宋体" w:hint="eastAsia"/>
                <w:szCs w:val="21"/>
              </w:rPr>
              <w:t>196605</w:t>
            </w:r>
          </w:p>
        </w:tc>
        <w:tc>
          <w:tcPr>
            <w:tcW w:w="1443"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博士/研究生</w:t>
            </w:r>
          </w:p>
        </w:tc>
        <w:tc>
          <w:tcPr>
            <w:tcW w:w="1188"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pStyle w:val="a9"/>
              <w:spacing w:before="0" w:after="0"/>
              <w:jc w:val="center"/>
              <w:rPr>
                <w:rFonts w:hAnsi="宋体"/>
                <w:szCs w:val="21"/>
              </w:rPr>
            </w:pPr>
            <w:r>
              <w:rPr>
                <w:rFonts w:hAnsi="宋体" w:hint="eastAsia"/>
                <w:szCs w:val="21"/>
              </w:rPr>
              <w:t>副教授</w:t>
            </w:r>
          </w:p>
        </w:tc>
        <w:tc>
          <w:tcPr>
            <w:tcW w:w="1617"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r>
              <w:rPr>
                <w:rFonts w:ascii="宋体" w:hAnsi="宋体" w:hint="eastAsia"/>
                <w:szCs w:val="21"/>
              </w:rPr>
              <w:t>硕 导</w:t>
            </w:r>
          </w:p>
        </w:tc>
        <w:tc>
          <w:tcPr>
            <w:tcW w:w="1620" w:type="dxa"/>
            <w:tcBorders>
              <w:top w:val="single" w:sz="6" w:space="0" w:color="auto"/>
              <w:left w:val="single" w:sz="6" w:space="0" w:color="auto"/>
              <w:bottom w:val="single" w:sz="6" w:space="0" w:color="auto"/>
              <w:right w:val="single" w:sz="6" w:space="0" w:color="auto"/>
            </w:tcBorders>
            <w:vAlign w:val="center"/>
          </w:tcPr>
          <w:p w:rsidR="00853B8C" w:rsidRDefault="00853B8C" w:rsidP="00A10C36">
            <w:pPr>
              <w:snapToGrid w:val="0"/>
              <w:jc w:val="center"/>
              <w:rPr>
                <w:rFonts w:ascii="宋体" w:hAnsi="宋体"/>
                <w:szCs w:val="21"/>
              </w:rPr>
            </w:pPr>
          </w:p>
        </w:tc>
      </w:tr>
    </w:tbl>
    <w:p w:rsidR="00853B8C" w:rsidRDefault="00853B8C" w:rsidP="00853B8C">
      <w:pPr>
        <w:snapToGrid w:val="0"/>
        <w:outlineLvl w:val="0"/>
        <w:rPr>
          <w:b/>
          <w:sz w:val="28"/>
          <w:szCs w:val="28"/>
        </w:rPr>
      </w:pPr>
    </w:p>
    <w:p w:rsidR="00853B8C" w:rsidRDefault="00853B8C" w:rsidP="00853B8C">
      <w:pPr>
        <w:snapToGrid w:val="0"/>
        <w:outlineLvl w:val="0"/>
        <w:rPr>
          <w:b/>
          <w:sz w:val="28"/>
          <w:szCs w:val="28"/>
        </w:rPr>
      </w:pPr>
    </w:p>
    <w:p w:rsidR="00853B8C" w:rsidRDefault="00853B8C" w:rsidP="00853B8C">
      <w:pPr>
        <w:snapToGrid w:val="0"/>
        <w:outlineLvl w:val="0"/>
        <w:rPr>
          <w:b/>
          <w:sz w:val="28"/>
          <w:szCs w:val="28"/>
        </w:rPr>
      </w:pPr>
    </w:p>
    <w:p w:rsidR="00853B8C" w:rsidRDefault="00853B8C" w:rsidP="00853B8C">
      <w:pPr>
        <w:snapToGrid w:val="0"/>
        <w:jc w:val="center"/>
        <w:outlineLvl w:val="0"/>
        <w:rPr>
          <w:b/>
          <w:sz w:val="28"/>
          <w:szCs w:val="28"/>
        </w:rPr>
      </w:pPr>
      <w:r>
        <w:rPr>
          <w:b/>
          <w:sz w:val="28"/>
          <w:szCs w:val="28"/>
        </w:rPr>
        <w:t>本学科团队获国家、省教学和科研创新团队称号情况</w:t>
      </w:r>
    </w:p>
    <w:tbl>
      <w:tblPr>
        <w:tblW w:w="0" w:type="auto"/>
        <w:jc w:val="center"/>
        <w:tblLayout w:type="fixed"/>
        <w:tblLook w:val="0000" w:firstRow="0" w:lastRow="0" w:firstColumn="0" w:lastColumn="0" w:noHBand="0" w:noVBand="0"/>
      </w:tblPr>
      <w:tblGrid>
        <w:gridCol w:w="1179"/>
        <w:gridCol w:w="2037"/>
        <w:gridCol w:w="4621"/>
        <w:gridCol w:w="1548"/>
      </w:tblGrid>
      <w:tr w:rsidR="00853B8C" w:rsidTr="00A10C36">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序号</w:t>
            </w:r>
          </w:p>
        </w:tc>
        <w:tc>
          <w:tcPr>
            <w:tcW w:w="203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团队称号</w:t>
            </w:r>
          </w:p>
        </w:tc>
        <w:tc>
          <w:tcPr>
            <w:tcW w:w="4621"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授予单位</w:t>
            </w: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r>
              <w:rPr>
                <w:sz w:val="24"/>
              </w:rPr>
              <w:t>授予时间</w:t>
            </w:r>
          </w:p>
        </w:tc>
      </w:tr>
      <w:tr w:rsidR="00853B8C" w:rsidTr="00A10C36">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r>
      <w:tr w:rsidR="00853B8C" w:rsidTr="00A10C36">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r>
      <w:tr w:rsidR="00853B8C" w:rsidTr="00A10C36">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r>
      <w:tr w:rsidR="00853B8C" w:rsidTr="00A10C36">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r>
      <w:tr w:rsidR="00853B8C" w:rsidTr="00A10C36">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853B8C" w:rsidRDefault="00853B8C" w:rsidP="00A10C36">
            <w:pPr>
              <w:adjustRightInd w:val="0"/>
              <w:snapToGrid w:val="0"/>
              <w:jc w:val="center"/>
              <w:textAlignment w:val="baseline"/>
              <w:rPr>
                <w:sz w:val="24"/>
              </w:rPr>
            </w:pPr>
          </w:p>
        </w:tc>
      </w:tr>
    </w:tbl>
    <w:p w:rsidR="00707A22" w:rsidRDefault="00707A22">
      <w:bookmarkStart w:id="0" w:name="_GoBack"/>
      <w:bookmarkEnd w:id="0"/>
    </w:p>
    <w:sectPr w:rsidR="00707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8C"/>
    <w:rsid w:val="001C7C99"/>
    <w:rsid w:val="001D0964"/>
    <w:rsid w:val="002610DA"/>
    <w:rsid w:val="004E5B45"/>
    <w:rsid w:val="005F6A8C"/>
    <w:rsid w:val="00632215"/>
    <w:rsid w:val="00707A22"/>
    <w:rsid w:val="007357FB"/>
    <w:rsid w:val="00853B8C"/>
    <w:rsid w:val="00AE4A71"/>
    <w:rsid w:val="00D326A6"/>
    <w:rsid w:val="00DD29AF"/>
    <w:rsid w:val="00EE5249"/>
    <w:rsid w:val="00EF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locked/>
    <w:rsid w:val="00853B8C"/>
    <w:rPr>
      <w:rFonts w:ascii="宋体" w:eastAsia="宋体" w:hAnsi="宋体"/>
      <w:sz w:val="28"/>
      <w:szCs w:val="24"/>
    </w:rPr>
  </w:style>
  <w:style w:type="character" w:styleId="a4">
    <w:name w:val="page number"/>
    <w:basedOn w:val="a0"/>
    <w:rsid w:val="00853B8C"/>
  </w:style>
  <w:style w:type="character" w:customStyle="1" w:styleId="apple-converted-space">
    <w:name w:val="apple-converted-space"/>
    <w:basedOn w:val="a0"/>
    <w:rsid w:val="00853B8C"/>
  </w:style>
  <w:style w:type="character" w:customStyle="1" w:styleId="Char0">
    <w:name w:val="页脚 Char"/>
    <w:link w:val="a5"/>
    <w:locked/>
    <w:rsid w:val="00853B8C"/>
    <w:rPr>
      <w:rFonts w:eastAsia="宋体"/>
      <w:sz w:val="18"/>
      <w:szCs w:val="18"/>
    </w:rPr>
  </w:style>
  <w:style w:type="character" w:customStyle="1" w:styleId="2Char">
    <w:name w:val="正文文本缩进 2 Char"/>
    <w:link w:val="2"/>
    <w:locked/>
    <w:rsid w:val="00853B8C"/>
    <w:rPr>
      <w:rFonts w:ascii="仿宋_GB2312" w:eastAsia="仿宋_GB2312"/>
      <w:sz w:val="24"/>
    </w:rPr>
  </w:style>
  <w:style w:type="character" w:customStyle="1" w:styleId="Char1">
    <w:name w:val="页眉 Char"/>
    <w:link w:val="a6"/>
    <w:locked/>
    <w:rsid w:val="00853B8C"/>
    <w:rPr>
      <w:rFonts w:ascii="Calibri" w:eastAsia="宋体" w:hAnsi="Calibri"/>
      <w:sz w:val="18"/>
      <w:szCs w:val="18"/>
    </w:rPr>
  </w:style>
  <w:style w:type="character" w:customStyle="1" w:styleId="Char2">
    <w:name w:val="文档结构图 Char"/>
    <w:link w:val="a7"/>
    <w:locked/>
    <w:rsid w:val="00853B8C"/>
    <w:rPr>
      <w:rFonts w:ascii="宋体" w:eastAsia="宋体" w:hAnsi="宋体"/>
      <w:sz w:val="18"/>
      <w:szCs w:val="18"/>
    </w:rPr>
  </w:style>
  <w:style w:type="paragraph" w:styleId="a7">
    <w:name w:val="Document Map"/>
    <w:basedOn w:val="a"/>
    <w:link w:val="Char2"/>
    <w:rsid w:val="00853B8C"/>
    <w:rPr>
      <w:rFonts w:ascii="宋体" w:eastAsia="宋体" w:hAnsi="宋体"/>
      <w:sz w:val="18"/>
      <w:szCs w:val="18"/>
    </w:rPr>
  </w:style>
  <w:style w:type="character" w:customStyle="1" w:styleId="Char10">
    <w:name w:val="文档结构图 Char1"/>
    <w:basedOn w:val="a0"/>
    <w:uiPriority w:val="99"/>
    <w:semiHidden/>
    <w:rsid w:val="00853B8C"/>
    <w:rPr>
      <w:rFonts w:ascii="宋体" w:eastAsia="宋体"/>
      <w:sz w:val="18"/>
      <w:szCs w:val="18"/>
    </w:rPr>
  </w:style>
  <w:style w:type="paragraph" w:styleId="a8">
    <w:name w:val="Balloon Text"/>
    <w:basedOn w:val="a"/>
    <w:link w:val="Char3"/>
    <w:semiHidden/>
    <w:rsid w:val="00853B8C"/>
    <w:rPr>
      <w:rFonts w:ascii="Times New Roman" w:eastAsia="宋体" w:hAnsi="Times New Roman" w:cs="Times New Roman"/>
      <w:sz w:val="18"/>
      <w:szCs w:val="18"/>
    </w:rPr>
  </w:style>
  <w:style w:type="character" w:customStyle="1" w:styleId="Char3">
    <w:name w:val="批注框文本 Char"/>
    <w:basedOn w:val="a0"/>
    <w:link w:val="a8"/>
    <w:semiHidden/>
    <w:rsid w:val="00853B8C"/>
    <w:rPr>
      <w:rFonts w:ascii="Times New Roman" w:eastAsia="宋体" w:hAnsi="Times New Roman" w:cs="Times New Roman"/>
      <w:sz w:val="18"/>
      <w:szCs w:val="18"/>
    </w:rPr>
  </w:style>
  <w:style w:type="paragraph" w:styleId="a6">
    <w:name w:val="header"/>
    <w:basedOn w:val="a"/>
    <w:link w:val="Char1"/>
    <w:rsid w:val="00853B8C"/>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1">
    <w:name w:val="页眉 Char1"/>
    <w:basedOn w:val="a0"/>
    <w:uiPriority w:val="99"/>
    <w:semiHidden/>
    <w:rsid w:val="00853B8C"/>
    <w:rPr>
      <w:sz w:val="18"/>
      <w:szCs w:val="18"/>
    </w:rPr>
  </w:style>
  <w:style w:type="paragraph" w:customStyle="1" w:styleId="a9">
    <w:name w:val="标准"/>
    <w:basedOn w:val="a"/>
    <w:rsid w:val="00853B8C"/>
    <w:pPr>
      <w:adjustRightInd w:val="0"/>
      <w:spacing w:before="120" w:after="120" w:line="312" w:lineRule="atLeast"/>
    </w:pPr>
    <w:rPr>
      <w:rFonts w:ascii="宋体" w:eastAsia="宋体" w:hAnsi="Times New Roman" w:cs="Times New Roman"/>
      <w:kern w:val="0"/>
      <w:szCs w:val="20"/>
    </w:rPr>
  </w:style>
  <w:style w:type="paragraph" w:styleId="a3">
    <w:name w:val="Body Text Indent"/>
    <w:basedOn w:val="a"/>
    <w:link w:val="Char"/>
    <w:rsid w:val="00853B8C"/>
    <w:pPr>
      <w:ind w:firstLineChars="192" w:firstLine="538"/>
    </w:pPr>
    <w:rPr>
      <w:rFonts w:ascii="宋体" w:eastAsia="宋体" w:hAnsi="宋体"/>
      <w:sz w:val="28"/>
      <w:szCs w:val="24"/>
    </w:rPr>
  </w:style>
  <w:style w:type="character" w:customStyle="1" w:styleId="Char12">
    <w:name w:val="正文文本缩进 Char1"/>
    <w:basedOn w:val="a0"/>
    <w:uiPriority w:val="99"/>
    <w:semiHidden/>
    <w:rsid w:val="00853B8C"/>
  </w:style>
  <w:style w:type="paragraph" w:styleId="2">
    <w:name w:val="Body Text Indent 2"/>
    <w:basedOn w:val="a"/>
    <w:link w:val="2Char"/>
    <w:rsid w:val="00853B8C"/>
    <w:pPr>
      <w:spacing w:line="500" w:lineRule="atLeast"/>
      <w:ind w:firstLine="480"/>
      <w:jc w:val="left"/>
    </w:pPr>
    <w:rPr>
      <w:rFonts w:ascii="仿宋_GB2312" w:eastAsia="仿宋_GB2312"/>
      <w:sz w:val="24"/>
    </w:rPr>
  </w:style>
  <w:style w:type="character" w:customStyle="1" w:styleId="2Char1">
    <w:name w:val="正文文本缩进 2 Char1"/>
    <w:basedOn w:val="a0"/>
    <w:uiPriority w:val="99"/>
    <w:semiHidden/>
    <w:rsid w:val="00853B8C"/>
  </w:style>
  <w:style w:type="paragraph" w:styleId="a5">
    <w:name w:val="footer"/>
    <w:basedOn w:val="a"/>
    <w:link w:val="Char0"/>
    <w:rsid w:val="00853B8C"/>
    <w:pPr>
      <w:tabs>
        <w:tab w:val="center" w:pos="4153"/>
        <w:tab w:val="right" w:pos="8306"/>
      </w:tabs>
      <w:snapToGrid w:val="0"/>
      <w:jc w:val="left"/>
    </w:pPr>
    <w:rPr>
      <w:rFonts w:eastAsia="宋体"/>
      <w:sz w:val="18"/>
      <w:szCs w:val="18"/>
    </w:rPr>
  </w:style>
  <w:style w:type="character" w:customStyle="1" w:styleId="Char13">
    <w:name w:val="页脚 Char1"/>
    <w:basedOn w:val="a0"/>
    <w:uiPriority w:val="99"/>
    <w:semiHidden/>
    <w:rsid w:val="00853B8C"/>
    <w:rPr>
      <w:sz w:val="18"/>
      <w:szCs w:val="18"/>
    </w:rPr>
  </w:style>
  <w:style w:type="paragraph" w:styleId="aa">
    <w:name w:val="Plain Text"/>
    <w:basedOn w:val="a"/>
    <w:link w:val="Char4"/>
    <w:rsid w:val="00853B8C"/>
    <w:rPr>
      <w:rFonts w:ascii="宋体" w:eastAsia="宋体" w:hAnsi="Courier New" w:cs="Courier New"/>
      <w:szCs w:val="21"/>
    </w:rPr>
  </w:style>
  <w:style w:type="character" w:customStyle="1" w:styleId="Char4">
    <w:name w:val="纯文本 Char"/>
    <w:basedOn w:val="a0"/>
    <w:link w:val="aa"/>
    <w:rsid w:val="00853B8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locked/>
    <w:rsid w:val="00853B8C"/>
    <w:rPr>
      <w:rFonts w:ascii="宋体" w:eastAsia="宋体" w:hAnsi="宋体"/>
      <w:sz w:val="28"/>
      <w:szCs w:val="24"/>
    </w:rPr>
  </w:style>
  <w:style w:type="character" w:styleId="a4">
    <w:name w:val="page number"/>
    <w:basedOn w:val="a0"/>
    <w:rsid w:val="00853B8C"/>
  </w:style>
  <w:style w:type="character" w:customStyle="1" w:styleId="apple-converted-space">
    <w:name w:val="apple-converted-space"/>
    <w:basedOn w:val="a0"/>
    <w:rsid w:val="00853B8C"/>
  </w:style>
  <w:style w:type="character" w:customStyle="1" w:styleId="Char0">
    <w:name w:val="页脚 Char"/>
    <w:link w:val="a5"/>
    <w:locked/>
    <w:rsid w:val="00853B8C"/>
    <w:rPr>
      <w:rFonts w:eastAsia="宋体"/>
      <w:sz w:val="18"/>
      <w:szCs w:val="18"/>
    </w:rPr>
  </w:style>
  <w:style w:type="character" w:customStyle="1" w:styleId="2Char">
    <w:name w:val="正文文本缩进 2 Char"/>
    <w:link w:val="2"/>
    <w:locked/>
    <w:rsid w:val="00853B8C"/>
    <w:rPr>
      <w:rFonts w:ascii="仿宋_GB2312" w:eastAsia="仿宋_GB2312"/>
      <w:sz w:val="24"/>
    </w:rPr>
  </w:style>
  <w:style w:type="character" w:customStyle="1" w:styleId="Char1">
    <w:name w:val="页眉 Char"/>
    <w:link w:val="a6"/>
    <w:locked/>
    <w:rsid w:val="00853B8C"/>
    <w:rPr>
      <w:rFonts w:ascii="Calibri" w:eastAsia="宋体" w:hAnsi="Calibri"/>
      <w:sz w:val="18"/>
      <w:szCs w:val="18"/>
    </w:rPr>
  </w:style>
  <w:style w:type="character" w:customStyle="1" w:styleId="Char2">
    <w:name w:val="文档结构图 Char"/>
    <w:link w:val="a7"/>
    <w:locked/>
    <w:rsid w:val="00853B8C"/>
    <w:rPr>
      <w:rFonts w:ascii="宋体" w:eastAsia="宋体" w:hAnsi="宋体"/>
      <w:sz w:val="18"/>
      <w:szCs w:val="18"/>
    </w:rPr>
  </w:style>
  <w:style w:type="paragraph" w:styleId="a7">
    <w:name w:val="Document Map"/>
    <w:basedOn w:val="a"/>
    <w:link w:val="Char2"/>
    <w:rsid w:val="00853B8C"/>
    <w:rPr>
      <w:rFonts w:ascii="宋体" w:eastAsia="宋体" w:hAnsi="宋体"/>
      <w:sz w:val="18"/>
      <w:szCs w:val="18"/>
    </w:rPr>
  </w:style>
  <w:style w:type="character" w:customStyle="1" w:styleId="Char10">
    <w:name w:val="文档结构图 Char1"/>
    <w:basedOn w:val="a0"/>
    <w:uiPriority w:val="99"/>
    <w:semiHidden/>
    <w:rsid w:val="00853B8C"/>
    <w:rPr>
      <w:rFonts w:ascii="宋体" w:eastAsia="宋体"/>
      <w:sz w:val="18"/>
      <w:szCs w:val="18"/>
    </w:rPr>
  </w:style>
  <w:style w:type="paragraph" w:styleId="a8">
    <w:name w:val="Balloon Text"/>
    <w:basedOn w:val="a"/>
    <w:link w:val="Char3"/>
    <w:semiHidden/>
    <w:rsid w:val="00853B8C"/>
    <w:rPr>
      <w:rFonts w:ascii="Times New Roman" w:eastAsia="宋体" w:hAnsi="Times New Roman" w:cs="Times New Roman"/>
      <w:sz w:val="18"/>
      <w:szCs w:val="18"/>
    </w:rPr>
  </w:style>
  <w:style w:type="character" w:customStyle="1" w:styleId="Char3">
    <w:name w:val="批注框文本 Char"/>
    <w:basedOn w:val="a0"/>
    <w:link w:val="a8"/>
    <w:semiHidden/>
    <w:rsid w:val="00853B8C"/>
    <w:rPr>
      <w:rFonts w:ascii="Times New Roman" w:eastAsia="宋体" w:hAnsi="Times New Roman" w:cs="Times New Roman"/>
      <w:sz w:val="18"/>
      <w:szCs w:val="18"/>
    </w:rPr>
  </w:style>
  <w:style w:type="paragraph" w:styleId="a6">
    <w:name w:val="header"/>
    <w:basedOn w:val="a"/>
    <w:link w:val="Char1"/>
    <w:rsid w:val="00853B8C"/>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1">
    <w:name w:val="页眉 Char1"/>
    <w:basedOn w:val="a0"/>
    <w:uiPriority w:val="99"/>
    <w:semiHidden/>
    <w:rsid w:val="00853B8C"/>
    <w:rPr>
      <w:sz w:val="18"/>
      <w:szCs w:val="18"/>
    </w:rPr>
  </w:style>
  <w:style w:type="paragraph" w:customStyle="1" w:styleId="a9">
    <w:name w:val="标准"/>
    <w:basedOn w:val="a"/>
    <w:rsid w:val="00853B8C"/>
    <w:pPr>
      <w:adjustRightInd w:val="0"/>
      <w:spacing w:before="120" w:after="120" w:line="312" w:lineRule="atLeast"/>
    </w:pPr>
    <w:rPr>
      <w:rFonts w:ascii="宋体" w:eastAsia="宋体" w:hAnsi="Times New Roman" w:cs="Times New Roman"/>
      <w:kern w:val="0"/>
      <w:szCs w:val="20"/>
    </w:rPr>
  </w:style>
  <w:style w:type="paragraph" w:styleId="a3">
    <w:name w:val="Body Text Indent"/>
    <w:basedOn w:val="a"/>
    <w:link w:val="Char"/>
    <w:rsid w:val="00853B8C"/>
    <w:pPr>
      <w:ind w:firstLineChars="192" w:firstLine="538"/>
    </w:pPr>
    <w:rPr>
      <w:rFonts w:ascii="宋体" w:eastAsia="宋体" w:hAnsi="宋体"/>
      <w:sz w:val="28"/>
      <w:szCs w:val="24"/>
    </w:rPr>
  </w:style>
  <w:style w:type="character" w:customStyle="1" w:styleId="Char12">
    <w:name w:val="正文文本缩进 Char1"/>
    <w:basedOn w:val="a0"/>
    <w:uiPriority w:val="99"/>
    <w:semiHidden/>
    <w:rsid w:val="00853B8C"/>
  </w:style>
  <w:style w:type="paragraph" w:styleId="2">
    <w:name w:val="Body Text Indent 2"/>
    <w:basedOn w:val="a"/>
    <w:link w:val="2Char"/>
    <w:rsid w:val="00853B8C"/>
    <w:pPr>
      <w:spacing w:line="500" w:lineRule="atLeast"/>
      <w:ind w:firstLine="480"/>
      <w:jc w:val="left"/>
    </w:pPr>
    <w:rPr>
      <w:rFonts w:ascii="仿宋_GB2312" w:eastAsia="仿宋_GB2312"/>
      <w:sz w:val="24"/>
    </w:rPr>
  </w:style>
  <w:style w:type="character" w:customStyle="1" w:styleId="2Char1">
    <w:name w:val="正文文本缩进 2 Char1"/>
    <w:basedOn w:val="a0"/>
    <w:uiPriority w:val="99"/>
    <w:semiHidden/>
    <w:rsid w:val="00853B8C"/>
  </w:style>
  <w:style w:type="paragraph" w:styleId="a5">
    <w:name w:val="footer"/>
    <w:basedOn w:val="a"/>
    <w:link w:val="Char0"/>
    <w:rsid w:val="00853B8C"/>
    <w:pPr>
      <w:tabs>
        <w:tab w:val="center" w:pos="4153"/>
        <w:tab w:val="right" w:pos="8306"/>
      </w:tabs>
      <w:snapToGrid w:val="0"/>
      <w:jc w:val="left"/>
    </w:pPr>
    <w:rPr>
      <w:rFonts w:eastAsia="宋体"/>
      <w:sz w:val="18"/>
      <w:szCs w:val="18"/>
    </w:rPr>
  </w:style>
  <w:style w:type="character" w:customStyle="1" w:styleId="Char13">
    <w:name w:val="页脚 Char1"/>
    <w:basedOn w:val="a0"/>
    <w:uiPriority w:val="99"/>
    <w:semiHidden/>
    <w:rsid w:val="00853B8C"/>
    <w:rPr>
      <w:sz w:val="18"/>
      <w:szCs w:val="18"/>
    </w:rPr>
  </w:style>
  <w:style w:type="paragraph" w:styleId="aa">
    <w:name w:val="Plain Text"/>
    <w:basedOn w:val="a"/>
    <w:link w:val="Char4"/>
    <w:rsid w:val="00853B8C"/>
    <w:rPr>
      <w:rFonts w:ascii="宋体" w:eastAsia="宋体" w:hAnsi="Courier New" w:cs="Courier New"/>
      <w:szCs w:val="21"/>
    </w:rPr>
  </w:style>
  <w:style w:type="character" w:customStyle="1" w:styleId="Char4">
    <w:name w:val="纯文本 Char"/>
    <w:basedOn w:val="a0"/>
    <w:link w:val="aa"/>
    <w:rsid w:val="00853B8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000909.htm" TargetMode="External"/><Relationship Id="rId3" Type="http://schemas.openxmlformats.org/officeDocument/2006/relationships/settings" Target="settings.xml"/><Relationship Id="rId7" Type="http://schemas.openxmlformats.org/officeDocument/2006/relationships/hyperlink" Target="http://baike.baidu.com/view/500076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sd.org/" TargetMode="External"/><Relationship Id="rId11" Type="http://schemas.openxmlformats.org/officeDocument/2006/relationships/theme" Target="theme/theme1.xml"/><Relationship Id="rId5" Type="http://schemas.openxmlformats.org/officeDocument/2006/relationships/hyperlink" Target="http://libvip.cumt.edu.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1335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1281</Words>
  <Characters>7307</Characters>
  <Application>Microsoft Office Word</Application>
  <DocSecurity>0</DocSecurity>
  <Lines>60</Lines>
  <Paragraphs>17</Paragraphs>
  <ScaleCrop>false</ScaleCrop>
  <Company>新萝卜家园</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苗锦</dc:creator>
  <cp:keywords/>
  <dc:description/>
  <cp:lastModifiedBy>苗锦</cp:lastModifiedBy>
  <cp:revision>1</cp:revision>
  <dcterms:created xsi:type="dcterms:W3CDTF">2015-04-17T04:35:00Z</dcterms:created>
  <dcterms:modified xsi:type="dcterms:W3CDTF">2015-04-17T04:35:00Z</dcterms:modified>
</cp:coreProperties>
</file>